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28D1" w:rsidRPr="00EF646E" w:rsidRDefault="00A028D1" w:rsidP="00A028D1">
      <w:pPr>
        <w:jc w:val="center"/>
        <w:rPr>
          <w:rFonts w:ascii="Arial" w:hAnsi="Arial" w:cs="Arial"/>
          <w:b/>
          <w:sz w:val="24"/>
          <w:szCs w:val="24"/>
        </w:rPr>
      </w:pPr>
      <w:r w:rsidRPr="00EF646E">
        <w:rPr>
          <w:rFonts w:ascii="Arial" w:hAnsi="Arial" w:cs="Arial"/>
          <w:b/>
          <w:sz w:val="24"/>
          <w:szCs w:val="24"/>
        </w:rPr>
        <w:t>АДМИНИСТРАЦИЯ</w:t>
      </w:r>
    </w:p>
    <w:p w:rsidR="00A028D1" w:rsidRPr="00EF646E" w:rsidRDefault="00A028D1" w:rsidP="00A028D1">
      <w:pPr>
        <w:jc w:val="center"/>
        <w:rPr>
          <w:rFonts w:ascii="Arial" w:hAnsi="Arial" w:cs="Arial"/>
          <w:b/>
          <w:sz w:val="24"/>
          <w:szCs w:val="24"/>
        </w:rPr>
      </w:pPr>
      <w:r w:rsidRPr="00EF646E">
        <w:rPr>
          <w:rFonts w:ascii="Arial" w:hAnsi="Arial" w:cs="Arial"/>
          <w:b/>
          <w:sz w:val="24"/>
          <w:szCs w:val="24"/>
        </w:rPr>
        <w:t>ДИВИНСКОГО СЕЛЬСОВЕТА</w:t>
      </w:r>
    </w:p>
    <w:p w:rsidR="00A028D1" w:rsidRPr="00EF646E" w:rsidRDefault="00A028D1" w:rsidP="00A028D1">
      <w:pPr>
        <w:jc w:val="center"/>
        <w:rPr>
          <w:rFonts w:ascii="Arial" w:hAnsi="Arial" w:cs="Arial"/>
          <w:b/>
          <w:sz w:val="24"/>
          <w:szCs w:val="24"/>
        </w:rPr>
      </w:pPr>
      <w:r w:rsidRPr="00EF646E">
        <w:rPr>
          <w:rFonts w:ascii="Arial" w:hAnsi="Arial" w:cs="Arial"/>
          <w:b/>
          <w:sz w:val="24"/>
          <w:szCs w:val="24"/>
        </w:rPr>
        <w:t>БОЛОТНИНСКОГО РАЙОНА НОВОСИБИРСКОЙ ОБЛАСТИ</w:t>
      </w:r>
    </w:p>
    <w:p w:rsidR="00A028D1" w:rsidRPr="00EF646E" w:rsidRDefault="00A028D1" w:rsidP="00A028D1">
      <w:pPr>
        <w:jc w:val="center"/>
        <w:rPr>
          <w:rFonts w:ascii="Arial" w:hAnsi="Arial" w:cs="Arial"/>
          <w:b/>
          <w:sz w:val="24"/>
          <w:szCs w:val="24"/>
        </w:rPr>
      </w:pPr>
    </w:p>
    <w:p w:rsidR="00A028D1" w:rsidRPr="00EF646E" w:rsidRDefault="00A028D1" w:rsidP="00A028D1">
      <w:pPr>
        <w:jc w:val="center"/>
        <w:rPr>
          <w:rFonts w:ascii="Arial" w:hAnsi="Arial" w:cs="Arial"/>
          <w:b/>
          <w:sz w:val="24"/>
          <w:szCs w:val="24"/>
        </w:rPr>
      </w:pPr>
      <w:r w:rsidRPr="00EF646E">
        <w:rPr>
          <w:rFonts w:ascii="Arial" w:hAnsi="Arial" w:cs="Arial"/>
          <w:b/>
          <w:sz w:val="24"/>
          <w:szCs w:val="24"/>
        </w:rPr>
        <w:t>ПОСТАНОВЛЕНИЕ</w:t>
      </w:r>
    </w:p>
    <w:p w:rsidR="00A028D1" w:rsidRPr="00EF646E" w:rsidRDefault="00A028D1" w:rsidP="00A028D1">
      <w:pPr>
        <w:rPr>
          <w:rFonts w:ascii="Arial" w:hAnsi="Arial" w:cs="Arial"/>
          <w:sz w:val="24"/>
          <w:szCs w:val="24"/>
        </w:rPr>
      </w:pPr>
    </w:p>
    <w:p w:rsidR="00A028D1" w:rsidRPr="00EF646E" w:rsidRDefault="00A028D1" w:rsidP="00A028D1">
      <w:pPr>
        <w:rPr>
          <w:rFonts w:ascii="Arial" w:hAnsi="Arial" w:cs="Arial"/>
          <w:sz w:val="24"/>
          <w:szCs w:val="24"/>
        </w:rPr>
      </w:pPr>
    </w:p>
    <w:p w:rsidR="00A028D1" w:rsidRPr="00EF646E" w:rsidRDefault="00A028D1" w:rsidP="00A028D1">
      <w:pPr>
        <w:rPr>
          <w:rFonts w:ascii="Arial" w:hAnsi="Arial" w:cs="Arial"/>
          <w:sz w:val="24"/>
          <w:szCs w:val="24"/>
        </w:rPr>
      </w:pPr>
      <w:r w:rsidRPr="00EF646E">
        <w:rPr>
          <w:rFonts w:ascii="Arial" w:hAnsi="Arial" w:cs="Arial"/>
          <w:sz w:val="24"/>
          <w:szCs w:val="24"/>
        </w:rPr>
        <w:t xml:space="preserve">от </w:t>
      </w:r>
      <w:r w:rsidR="00A471EF" w:rsidRPr="00EF646E">
        <w:rPr>
          <w:rFonts w:ascii="Arial" w:hAnsi="Arial" w:cs="Arial"/>
          <w:sz w:val="24"/>
          <w:szCs w:val="24"/>
        </w:rPr>
        <w:t>28.</w:t>
      </w:r>
      <w:r w:rsidR="00A471EF" w:rsidRPr="0091388B">
        <w:rPr>
          <w:rFonts w:ascii="Arial" w:hAnsi="Arial" w:cs="Arial"/>
          <w:sz w:val="24"/>
          <w:szCs w:val="24"/>
        </w:rPr>
        <w:t>09</w:t>
      </w:r>
      <w:r w:rsidRPr="00EF646E">
        <w:rPr>
          <w:rFonts w:ascii="Arial" w:hAnsi="Arial" w:cs="Arial"/>
          <w:sz w:val="24"/>
          <w:szCs w:val="24"/>
        </w:rPr>
        <w:t xml:space="preserve"> .2018г.                                                                 </w:t>
      </w:r>
      <w:r w:rsidR="00A471EF" w:rsidRPr="00EF646E">
        <w:rPr>
          <w:rFonts w:ascii="Arial" w:hAnsi="Arial" w:cs="Arial"/>
          <w:sz w:val="24"/>
          <w:szCs w:val="24"/>
        </w:rPr>
        <w:t xml:space="preserve">                      №   </w:t>
      </w:r>
      <w:r w:rsidR="00A471EF" w:rsidRPr="0091388B">
        <w:rPr>
          <w:rFonts w:ascii="Arial" w:hAnsi="Arial" w:cs="Arial"/>
          <w:sz w:val="24"/>
          <w:szCs w:val="24"/>
        </w:rPr>
        <w:t>67</w:t>
      </w:r>
      <w:r w:rsidRPr="00EF646E">
        <w:rPr>
          <w:rFonts w:ascii="Arial" w:hAnsi="Arial" w:cs="Arial"/>
          <w:sz w:val="24"/>
          <w:szCs w:val="24"/>
        </w:rPr>
        <w:t xml:space="preserve"> </w:t>
      </w:r>
    </w:p>
    <w:p w:rsidR="00A028D1" w:rsidRPr="00EF646E" w:rsidRDefault="00A028D1" w:rsidP="00A028D1">
      <w:pPr>
        <w:rPr>
          <w:rFonts w:ascii="Arial" w:hAnsi="Arial" w:cs="Arial"/>
          <w:sz w:val="24"/>
          <w:szCs w:val="24"/>
        </w:rPr>
      </w:pPr>
    </w:p>
    <w:p w:rsidR="00A028D1" w:rsidRPr="00EF646E" w:rsidRDefault="00A028D1" w:rsidP="00A028D1">
      <w:pPr>
        <w:jc w:val="center"/>
        <w:rPr>
          <w:rFonts w:ascii="Arial" w:hAnsi="Arial" w:cs="Arial"/>
          <w:b/>
          <w:bCs/>
          <w:sz w:val="24"/>
          <w:szCs w:val="24"/>
        </w:rPr>
      </w:pPr>
      <w:r w:rsidRPr="00EF646E">
        <w:rPr>
          <w:rFonts w:ascii="Arial" w:hAnsi="Arial" w:cs="Arial"/>
          <w:b/>
          <w:sz w:val="24"/>
          <w:szCs w:val="24"/>
        </w:rPr>
        <w:t xml:space="preserve">Об утверждении административного регламента  по </w:t>
      </w:r>
      <w:r w:rsidRPr="00EF646E">
        <w:rPr>
          <w:rFonts w:ascii="Arial" w:hAnsi="Arial" w:cs="Arial"/>
          <w:b/>
          <w:bCs/>
          <w:sz w:val="24"/>
          <w:szCs w:val="24"/>
        </w:rPr>
        <w:t xml:space="preserve">предоставлению </w:t>
      </w:r>
    </w:p>
    <w:p w:rsidR="00A028D1" w:rsidRPr="00EF646E" w:rsidRDefault="00A028D1" w:rsidP="00A028D1">
      <w:pPr>
        <w:jc w:val="center"/>
        <w:rPr>
          <w:rFonts w:ascii="Arial" w:hAnsi="Arial" w:cs="Arial"/>
          <w:b/>
          <w:bCs/>
          <w:sz w:val="24"/>
          <w:szCs w:val="24"/>
        </w:rPr>
      </w:pPr>
      <w:r w:rsidRPr="00EF646E">
        <w:rPr>
          <w:rFonts w:ascii="Arial" w:hAnsi="Arial" w:cs="Arial"/>
          <w:b/>
          <w:bCs/>
          <w:sz w:val="24"/>
          <w:szCs w:val="24"/>
        </w:rPr>
        <w:t xml:space="preserve"> муниципальной услуги по предоставлению информации о порядке предоставления жилищно-коммунальных услуг населению</w:t>
      </w:r>
    </w:p>
    <w:p w:rsidR="00A028D1" w:rsidRPr="00EF646E" w:rsidRDefault="00A028D1" w:rsidP="00A028D1">
      <w:pPr>
        <w:rPr>
          <w:rFonts w:ascii="Arial" w:hAnsi="Arial" w:cs="Arial"/>
          <w:b/>
          <w:bCs/>
          <w:sz w:val="24"/>
          <w:szCs w:val="24"/>
        </w:rPr>
      </w:pPr>
    </w:p>
    <w:p w:rsidR="00A028D1" w:rsidRPr="00EF646E" w:rsidRDefault="00A028D1" w:rsidP="00A028D1">
      <w:pPr>
        <w:rPr>
          <w:rFonts w:ascii="Arial" w:hAnsi="Arial" w:cs="Arial"/>
          <w:b/>
          <w:bCs/>
          <w:sz w:val="24"/>
          <w:szCs w:val="24"/>
        </w:rPr>
      </w:pPr>
      <w:r w:rsidRPr="00EF646E">
        <w:rPr>
          <w:rFonts w:ascii="Arial" w:hAnsi="Arial" w:cs="Arial"/>
          <w:b/>
          <w:bCs/>
          <w:sz w:val="24"/>
          <w:szCs w:val="24"/>
        </w:rPr>
        <w:t xml:space="preserve"> </w:t>
      </w:r>
    </w:p>
    <w:p w:rsidR="00A028D1" w:rsidRPr="00EF646E" w:rsidRDefault="00A028D1" w:rsidP="0091388B">
      <w:pPr>
        <w:jc w:val="both"/>
        <w:rPr>
          <w:rFonts w:ascii="Arial" w:hAnsi="Arial" w:cs="Arial"/>
          <w:b/>
          <w:bCs/>
          <w:sz w:val="24"/>
          <w:szCs w:val="24"/>
        </w:rPr>
      </w:pPr>
      <w:r w:rsidRPr="00EF646E">
        <w:rPr>
          <w:rFonts w:ascii="Arial" w:hAnsi="Arial" w:cs="Arial"/>
          <w:sz w:val="24"/>
          <w:szCs w:val="24"/>
        </w:rPr>
        <w:t xml:space="preserve">     В соответствии с постановлением администрации Дивинского сельсовета от 10.11.2010г. № 54 «О Порядке разработки и утверждения административных регламентов муниципальных услуг в Дивинском сельсовете Болотнинского района Новосибирской области»,</w:t>
      </w:r>
    </w:p>
    <w:p w:rsidR="00A028D1" w:rsidRPr="00EF646E" w:rsidRDefault="00A028D1" w:rsidP="00A028D1">
      <w:pPr>
        <w:jc w:val="both"/>
        <w:rPr>
          <w:rFonts w:ascii="Arial" w:hAnsi="Arial" w:cs="Arial"/>
          <w:sz w:val="24"/>
          <w:szCs w:val="24"/>
        </w:rPr>
      </w:pPr>
      <w:r w:rsidRPr="00EF646E">
        <w:rPr>
          <w:rFonts w:ascii="Arial" w:hAnsi="Arial" w:cs="Arial"/>
          <w:sz w:val="24"/>
          <w:szCs w:val="24"/>
        </w:rPr>
        <w:t>ПОСТАНОВЛЯЮ:</w:t>
      </w:r>
    </w:p>
    <w:p w:rsidR="00852382" w:rsidRPr="00EF646E" w:rsidRDefault="00A028D1" w:rsidP="00852382">
      <w:pPr>
        <w:jc w:val="both"/>
        <w:rPr>
          <w:rFonts w:ascii="Arial" w:hAnsi="Arial" w:cs="Arial"/>
          <w:bCs/>
          <w:sz w:val="24"/>
          <w:szCs w:val="24"/>
        </w:rPr>
      </w:pPr>
      <w:r w:rsidRPr="00EF646E">
        <w:rPr>
          <w:rFonts w:ascii="Arial" w:hAnsi="Arial" w:cs="Arial"/>
          <w:sz w:val="24"/>
          <w:szCs w:val="24"/>
        </w:rPr>
        <w:t>1. Утвердить</w:t>
      </w:r>
      <w:r w:rsidR="00852382" w:rsidRPr="00EF646E">
        <w:rPr>
          <w:rFonts w:ascii="Arial" w:hAnsi="Arial" w:cs="Arial"/>
          <w:sz w:val="24"/>
          <w:szCs w:val="24"/>
        </w:rPr>
        <w:t xml:space="preserve">   административный  регламент «Об утверждении административного регламента  по </w:t>
      </w:r>
      <w:r w:rsidR="00852382" w:rsidRPr="00EF646E">
        <w:rPr>
          <w:rFonts w:ascii="Arial" w:hAnsi="Arial" w:cs="Arial"/>
          <w:bCs/>
          <w:sz w:val="24"/>
          <w:szCs w:val="24"/>
        </w:rPr>
        <w:t>предоставлению  муниципальной услуги по предоставлению информации о порядке предоставления жилищно-коммунальных услуг населению».</w:t>
      </w:r>
    </w:p>
    <w:p w:rsidR="00A028D1" w:rsidRPr="00EF646E" w:rsidRDefault="00A028D1" w:rsidP="00A028D1">
      <w:pPr>
        <w:jc w:val="both"/>
        <w:rPr>
          <w:rFonts w:ascii="Arial" w:hAnsi="Arial" w:cs="Arial"/>
          <w:sz w:val="24"/>
          <w:szCs w:val="24"/>
        </w:rPr>
      </w:pPr>
      <w:r w:rsidRPr="00EF646E">
        <w:rPr>
          <w:rFonts w:ascii="Arial" w:hAnsi="Arial" w:cs="Arial"/>
          <w:sz w:val="24"/>
          <w:szCs w:val="24"/>
        </w:rPr>
        <w:t>2. Ответственность  за исполнение Административного регламента возложить на специалиста администрации  Дивинского сельсовета  Ходзинскую Л.В.</w:t>
      </w:r>
    </w:p>
    <w:p w:rsidR="00B47A86" w:rsidRPr="00EF646E" w:rsidRDefault="00B47A86" w:rsidP="00A028D1">
      <w:pPr>
        <w:jc w:val="both"/>
        <w:rPr>
          <w:rFonts w:ascii="Arial" w:hAnsi="Arial" w:cs="Arial"/>
          <w:sz w:val="24"/>
          <w:szCs w:val="24"/>
        </w:rPr>
      </w:pPr>
      <w:r w:rsidRPr="00EF646E">
        <w:rPr>
          <w:rFonts w:ascii="Arial" w:hAnsi="Arial" w:cs="Arial"/>
          <w:sz w:val="24"/>
          <w:szCs w:val="24"/>
        </w:rPr>
        <w:t>3. Постановление вступает в силу со дня его опубликования в периодическом печатном издании «Вестник Дивинского сельсовета».</w:t>
      </w:r>
    </w:p>
    <w:p w:rsidR="00A028D1" w:rsidRPr="00EF646E" w:rsidRDefault="00B47A86" w:rsidP="00A028D1">
      <w:pPr>
        <w:jc w:val="both"/>
        <w:rPr>
          <w:rFonts w:ascii="Arial" w:hAnsi="Arial" w:cs="Arial"/>
          <w:sz w:val="24"/>
          <w:szCs w:val="24"/>
        </w:rPr>
      </w:pPr>
      <w:r w:rsidRPr="00EF646E">
        <w:rPr>
          <w:rFonts w:ascii="Arial" w:hAnsi="Arial" w:cs="Arial"/>
          <w:sz w:val="24"/>
          <w:szCs w:val="24"/>
        </w:rPr>
        <w:t>4</w:t>
      </w:r>
      <w:r w:rsidR="00A028D1" w:rsidRPr="00EF646E">
        <w:rPr>
          <w:rFonts w:ascii="Arial" w:hAnsi="Arial" w:cs="Arial"/>
          <w:sz w:val="24"/>
          <w:szCs w:val="24"/>
        </w:rPr>
        <w:t xml:space="preserve">. </w:t>
      </w:r>
      <w:r w:rsidR="00013F77" w:rsidRPr="00EF646E">
        <w:rPr>
          <w:rFonts w:ascii="Arial" w:hAnsi="Arial" w:cs="Arial"/>
          <w:sz w:val="24"/>
          <w:szCs w:val="24"/>
        </w:rPr>
        <w:t>Признать утратившим силу постановление администрации Дивинского сельсовета Болотнинского района Новосибирской области от 25.06.2012 г № 49</w:t>
      </w:r>
    </w:p>
    <w:p w:rsidR="00013F77" w:rsidRPr="00EF646E" w:rsidRDefault="00013F77" w:rsidP="00013F77">
      <w:pPr>
        <w:jc w:val="both"/>
        <w:rPr>
          <w:rFonts w:ascii="Arial" w:hAnsi="Arial" w:cs="Arial"/>
          <w:bCs/>
          <w:sz w:val="24"/>
          <w:szCs w:val="24"/>
        </w:rPr>
      </w:pPr>
      <w:r w:rsidRPr="00EF646E">
        <w:rPr>
          <w:rFonts w:ascii="Arial" w:hAnsi="Arial" w:cs="Arial"/>
          <w:sz w:val="24"/>
          <w:szCs w:val="24"/>
        </w:rPr>
        <w:t xml:space="preserve">«Об утверждении административного регламента  по </w:t>
      </w:r>
      <w:r w:rsidRPr="00EF646E">
        <w:rPr>
          <w:rFonts w:ascii="Arial" w:hAnsi="Arial" w:cs="Arial"/>
          <w:bCs/>
          <w:sz w:val="24"/>
          <w:szCs w:val="24"/>
        </w:rPr>
        <w:t xml:space="preserve">предоставлению </w:t>
      </w:r>
    </w:p>
    <w:p w:rsidR="00013F77" w:rsidRPr="00EF646E" w:rsidRDefault="00013F77" w:rsidP="00013F77">
      <w:pPr>
        <w:jc w:val="both"/>
        <w:rPr>
          <w:rFonts w:ascii="Arial" w:hAnsi="Arial" w:cs="Arial"/>
          <w:bCs/>
          <w:sz w:val="24"/>
          <w:szCs w:val="24"/>
        </w:rPr>
      </w:pPr>
      <w:r w:rsidRPr="00EF646E">
        <w:rPr>
          <w:rFonts w:ascii="Arial" w:hAnsi="Arial" w:cs="Arial"/>
          <w:bCs/>
          <w:sz w:val="24"/>
          <w:szCs w:val="24"/>
        </w:rPr>
        <w:t xml:space="preserve"> муниципальной услуги по предоставлению информации о порядке предоставления жилищно-коммунальных услуг населению</w:t>
      </w:r>
      <w:r w:rsidRPr="00EF646E">
        <w:rPr>
          <w:rFonts w:ascii="Arial" w:hAnsi="Arial" w:cs="Arial"/>
          <w:b/>
          <w:bCs/>
          <w:sz w:val="24"/>
          <w:szCs w:val="24"/>
        </w:rPr>
        <w:t xml:space="preserve">» </w:t>
      </w:r>
      <w:r w:rsidR="0091388B">
        <w:rPr>
          <w:rFonts w:ascii="Arial" w:hAnsi="Arial" w:cs="Arial"/>
          <w:bCs/>
          <w:sz w:val="24"/>
          <w:szCs w:val="24"/>
        </w:rPr>
        <w:t>(</w:t>
      </w:r>
      <w:r w:rsidRPr="00EF646E">
        <w:rPr>
          <w:rFonts w:ascii="Arial" w:hAnsi="Arial" w:cs="Arial"/>
          <w:bCs/>
          <w:sz w:val="24"/>
          <w:szCs w:val="24"/>
        </w:rPr>
        <w:t>с изменениями, внесенными постановлением администрации Дивинского сельсовета Болотнинского района Новосибирской области от 25.11.2013 № 80; от 09.01.2014 № 8; от 18.02.2014 № 19; от 01.10.2014 № 67 ).</w:t>
      </w:r>
    </w:p>
    <w:p w:rsidR="00A028D1" w:rsidRPr="00EF646E" w:rsidRDefault="00B47A86" w:rsidP="00A028D1">
      <w:pPr>
        <w:jc w:val="both"/>
        <w:rPr>
          <w:rFonts w:ascii="Arial" w:hAnsi="Arial" w:cs="Arial"/>
          <w:sz w:val="24"/>
          <w:szCs w:val="24"/>
        </w:rPr>
      </w:pPr>
      <w:r w:rsidRPr="00EF646E">
        <w:rPr>
          <w:rFonts w:ascii="Arial" w:hAnsi="Arial" w:cs="Arial"/>
          <w:sz w:val="24"/>
          <w:szCs w:val="24"/>
        </w:rPr>
        <w:t>5</w:t>
      </w:r>
      <w:r w:rsidR="00A028D1" w:rsidRPr="00EF646E">
        <w:rPr>
          <w:rFonts w:ascii="Arial" w:hAnsi="Arial" w:cs="Arial"/>
          <w:sz w:val="24"/>
          <w:szCs w:val="24"/>
        </w:rPr>
        <w:t>. Контроль за исполнением настоящего постановления оставляю за собой.</w:t>
      </w:r>
    </w:p>
    <w:p w:rsidR="00A028D1" w:rsidRPr="00EF646E" w:rsidRDefault="00A028D1" w:rsidP="00A028D1">
      <w:pPr>
        <w:jc w:val="both"/>
        <w:rPr>
          <w:rFonts w:ascii="Arial" w:hAnsi="Arial" w:cs="Arial"/>
          <w:sz w:val="24"/>
          <w:szCs w:val="24"/>
        </w:rPr>
      </w:pPr>
    </w:p>
    <w:p w:rsidR="00B47A86" w:rsidRPr="00EF646E" w:rsidRDefault="00B47A86" w:rsidP="00A028D1">
      <w:pPr>
        <w:jc w:val="both"/>
        <w:rPr>
          <w:rFonts w:ascii="Arial" w:hAnsi="Arial" w:cs="Arial"/>
          <w:sz w:val="24"/>
          <w:szCs w:val="24"/>
        </w:rPr>
      </w:pPr>
    </w:p>
    <w:p w:rsidR="00A028D1" w:rsidRPr="00EF646E" w:rsidRDefault="00A028D1" w:rsidP="00A028D1">
      <w:pPr>
        <w:jc w:val="both"/>
        <w:rPr>
          <w:rFonts w:ascii="Arial" w:hAnsi="Arial" w:cs="Arial"/>
          <w:sz w:val="24"/>
          <w:szCs w:val="24"/>
        </w:rPr>
      </w:pPr>
      <w:r w:rsidRPr="00EF646E">
        <w:rPr>
          <w:rFonts w:ascii="Arial" w:hAnsi="Arial" w:cs="Arial"/>
          <w:sz w:val="24"/>
          <w:szCs w:val="24"/>
        </w:rPr>
        <w:t>Глава Дивинского сельсовета</w:t>
      </w:r>
    </w:p>
    <w:p w:rsidR="00A028D1" w:rsidRPr="00EF646E" w:rsidRDefault="00A028D1" w:rsidP="00A028D1">
      <w:pPr>
        <w:jc w:val="both"/>
        <w:rPr>
          <w:rFonts w:ascii="Arial" w:hAnsi="Arial" w:cs="Arial"/>
          <w:sz w:val="24"/>
          <w:szCs w:val="24"/>
        </w:rPr>
      </w:pPr>
      <w:r w:rsidRPr="00EF646E">
        <w:rPr>
          <w:rFonts w:ascii="Arial" w:hAnsi="Arial" w:cs="Arial"/>
          <w:sz w:val="24"/>
          <w:szCs w:val="24"/>
        </w:rPr>
        <w:t xml:space="preserve">Болотнинского района </w:t>
      </w:r>
    </w:p>
    <w:p w:rsidR="00A028D1" w:rsidRPr="00EF646E" w:rsidRDefault="00A028D1" w:rsidP="00A028D1">
      <w:pPr>
        <w:jc w:val="both"/>
        <w:rPr>
          <w:rFonts w:ascii="Arial" w:hAnsi="Arial" w:cs="Arial"/>
          <w:sz w:val="24"/>
          <w:szCs w:val="24"/>
        </w:rPr>
      </w:pPr>
      <w:r w:rsidRPr="00EF646E">
        <w:rPr>
          <w:rFonts w:ascii="Arial" w:hAnsi="Arial" w:cs="Arial"/>
          <w:sz w:val="24"/>
          <w:szCs w:val="24"/>
        </w:rPr>
        <w:t>Новосибирской области                                                    Е.А.Литвинова.</w:t>
      </w:r>
    </w:p>
    <w:p w:rsidR="00A028D1" w:rsidRPr="00EF646E" w:rsidRDefault="00A028D1" w:rsidP="007243E5">
      <w:pPr>
        <w:rPr>
          <w:rFonts w:ascii="Arial" w:hAnsi="Arial" w:cs="Arial"/>
          <w:sz w:val="24"/>
          <w:szCs w:val="24"/>
        </w:rPr>
      </w:pPr>
    </w:p>
    <w:p w:rsidR="00013F77" w:rsidRPr="00EF646E" w:rsidRDefault="00013F77" w:rsidP="007243E5">
      <w:pPr>
        <w:rPr>
          <w:rFonts w:ascii="Arial" w:hAnsi="Arial" w:cs="Arial"/>
          <w:sz w:val="24"/>
          <w:szCs w:val="24"/>
        </w:rPr>
      </w:pPr>
    </w:p>
    <w:p w:rsidR="00A028D1" w:rsidRPr="00EF646E" w:rsidRDefault="00A028D1" w:rsidP="007243E5">
      <w:pPr>
        <w:rPr>
          <w:rFonts w:ascii="Arial" w:hAnsi="Arial" w:cs="Arial"/>
          <w:sz w:val="24"/>
          <w:szCs w:val="24"/>
        </w:rPr>
      </w:pPr>
    </w:p>
    <w:p w:rsidR="00B47A86" w:rsidRDefault="00B47A86" w:rsidP="00B47A86">
      <w:pPr>
        <w:rPr>
          <w:rFonts w:ascii="Arial" w:hAnsi="Arial" w:cs="Arial"/>
          <w:sz w:val="24"/>
          <w:szCs w:val="24"/>
        </w:rPr>
      </w:pPr>
    </w:p>
    <w:p w:rsidR="00EF646E" w:rsidRDefault="00EF646E" w:rsidP="00B47A86">
      <w:pPr>
        <w:rPr>
          <w:rFonts w:ascii="Arial" w:hAnsi="Arial" w:cs="Arial"/>
          <w:sz w:val="24"/>
          <w:szCs w:val="24"/>
        </w:rPr>
      </w:pPr>
    </w:p>
    <w:p w:rsidR="00EF646E" w:rsidRDefault="00EF646E" w:rsidP="00B47A86">
      <w:pPr>
        <w:rPr>
          <w:rFonts w:ascii="Arial" w:hAnsi="Arial" w:cs="Arial"/>
          <w:sz w:val="24"/>
          <w:szCs w:val="24"/>
        </w:rPr>
      </w:pPr>
    </w:p>
    <w:p w:rsidR="00EF646E" w:rsidRDefault="00EF646E" w:rsidP="00B47A86">
      <w:pPr>
        <w:rPr>
          <w:rFonts w:ascii="Arial" w:hAnsi="Arial" w:cs="Arial"/>
          <w:sz w:val="24"/>
          <w:szCs w:val="24"/>
        </w:rPr>
      </w:pPr>
    </w:p>
    <w:p w:rsidR="00EF646E" w:rsidRDefault="00EF646E" w:rsidP="00B47A86">
      <w:pPr>
        <w:rPr>
          <w:rFonts w:ascii="Arial" w:hAnsi="Arial" w:cs="Arial"/>
          <w:sz w:val="24"/>
          <w:szCs w:val="24"/>
        </w:rPr>
      </w:pPr>
    </w:p>
    <w:p w:rsidR="00EF646E" w:rsidRDefault="00EF646E" w:rsidP="00B47A86">
      <w:pPr>
        <w:rPr>
          <w:rFonts w:ascii="Arial" w:hAnsi="Arial" w:cs="Arial"/>
          <w:sz w:val="24"/>
          <w:szCs w:val="24"/>
        </w:rPr>
      </w:pPr>
    </w:p>
    <w:p w:rsidR="00EF646E" w:rsidRDefault="00EF646E" w:rsidP="00B47A86">
      <w:pPr>
        <w:rPr>
          <w:rFonts w:ascii="Arial" w:hAnsi="Arial" w:cs="Arial"/>
          <w:sz w:val="24"/>
          <w:szCs w:val="24"/>
        </w:rPr>
      </w:pPr>
    </w:p>
    <w:p w:rsidR="008B569C" w:rsidRDefault="008B569C" w:rsidP="00B47A86">
      <w:pPr>
        <w:rPr>
          <w:rFonts w:ascii="Arial" w:hAnsi="Arial" w:cs="Arial"/>
          <w:sz w:val="24"/>
          <w:szCs w:val="24"/>
        </w:rPr>
      </w:pPr>
    </w:p>
    <w:p w:rsidR="008B569C" w:rsidRPr="00EF646E" w:rsidRDefault="008B569C" w:rsidP="00B47A86">
      <w:pPr>
        <w:rPr>
          <w:rFonts w:ascii="Arial" w:hAnsi="Arial" w:cs="Arial"/>
          <w:sz w:val="24"/>
          <w:szCs w:val="24"/>
        </w:rPr>
      </w:pPr>
      <w:bookmarkStart w:id="0" w:name="_GoBack"/>
      <w:bookmarkEnd w:id="0"/>
    </w:p>
    <w:p w:rsidR="00CA4FFC" w:rsidRPr="00EF646E" w:rsidRDefault="00CA4FFC" w:rsidP="00B47A86">
      <w:pPr>
        <w:jc w:val="right"/>
        <w:rPr>
          <w:rFonts w:ascii="Arial" w:hAnsi="Arial" w:cs="Arial"/>
          <w:sz w:val="24"/>
          <w:szCs w:val="24"/>
        </w:rPr>
      </w:pPr>
      <w:r w:rsidRPr="00EF646E">
        <w:rPr>
          <w:rFonts w:ascii="Arial" w:hAnsi="Arial" w:cs="Arial"/>
          <w:sz w:val="24"/>
          <w:szCs w:val="24"/>
        </w:rPr>
        <w:lastRenderedPageBreak/>
        <w:t>УТВЕРЖДЕН</w:t>
      </w:r>
    </w:p>
    <w:p w:rsidR="00D13A0B" w:rsidRPr="00EF646E" w:rsidRDefault="00D13A0B" w:rsidP="00D13A0B">
      <w:pPr>
        <w:jc w:val="right"/>
        <w:rPr>
          <w:rFonts w:ascii="Arial" w:hAnsi="Arial" w:cs="Arial"/>
          <w:sz w:val="24"/>
          <w:szCs w:val="24"/>
        </w:rPr>
      </w:pPr>
      <w:r w:rsidRPr="00EF646E">
        <w:rPr>
          <w:rFonts w:ascii="Arial" w:hAnsi="Arial" w:cs="Arial"/>
          <w:sz w:val="24"/>
          <w:szCs w:val="24"/>
        </w:rPr>
        <w:t xml:space="preserve">постановлением </w:t>
      </w:r>
      <w:r w:rsidR="007C6126" w:rsidRPr="00EF646E">
        <w:rPr>
          <w:rFonts w:ascii="Arial" w:hAnsi="Arial" w:cs="Arial"/>
          <w:sz w:val="24"/>
          <w:szCs w:val="24"/>
        </w:rPr>
        <w:t>администрации</w:t>
      </w:r>
      <w:r w:rsidR="000D379A" w:rsidRPr="00EF646E">
        <w:rPr>
          <w:rFonts w:ascii="Arial" w:hAnsi="Arial" w:cs="Arial"/>
          <w:sz w:val="24"/>
          <w:szCs w:val="24"/>
        </w:rPr>
        <w:t xml:space="preserve"> </w:t>
      </w:r>
    </w:p>
    <w:p w:rsidR="000D379A" w:rsidRPr="00EF646E" w:rsidRDefault="00A028D1" w:rsidP="00D13A0B">
      <w:pPr>
        <w:jc w:val="right"/>
        <w:rPr>
          <w:rFonts w:ascii="Arial" w:hAnsi="Arial" w:cs="Arial"/>
          <w:sz w:val="24"/>
          <w:szCs w:val="24"/>
        </w:rPr>
      </w:pPr>
      <w:r w:rsidRPr="00EF646E">
        <w:rPr>
          <w:rFonts w:ascii="Arial" w:hAnsi="Arial" w:cs="Arial"/>
          <w:sz w:val="24"/>
          <w:szCs w:val="24"/>
        </w:rPr>
        <w:t xml:space="preserve">Дивинского </w:t>
      </w:r>
      <w:r w:rsidR="00CC57CC" w:rsidRPr="00EF646E">
        <w:rPr>
          <w:rFonts w:ascii="Arial" w:hAnsi="Arial" w:cs="Arial"/>
          <w:sz w:val="24"/>
          <w:szCs w:val="24"/>
        </w:rPr>
        <w:t xml:space="preserve"> сельсовета</w:t>
      </w:r>
    </w:p>
    <w:p w:rsidR="00CC57CC" w:rsidRPr="00EF646E" w:rsidRDefault="00CC57CC" w:rsidP="00CC57CC">
      <w:pPr>
        <w:ind w:left="6521"/>
        <w:jc w:val="right"/>
        <w:rPr>
          <w:rFonts w:ascii="Arial" w:hAnsi="Arial" w:cs="Arial"/>
          <w:sz w:val="24"/>
          <w:szCs w:val="24"/>
        </w:rPr>
      </w:pPr>
      <w:r w:rsidRPr="00EF646E">
        <w:rPr>
          <w:rFonts w:ascii="Arial" w:hAnsi="Arial" w:cs="Arial"/>
          <w:sz w:val="24"/>
          <w:szCs w:val="24"/>
        </w:rPr>
        <w:t>Болотнинского района</w:t>
      </w:r>
    </w:p>
    <w:p w:rsidR="00CC57CC" w:rsidRPr="00EF646E" w:rsidRDefault="00CC57CC" w:rsidP="00CC57CC">
      <w:pPr>
        <w:ind w:left="6521"/>
        <w:jc w:val="right"/>
        <w:rPr>
          <w:rFonts w:ascii="Arial" w:hAnsi="Arial" w:cs="Arial"/>
          <w:sz w:val="24"/>
          <w:szCs w:val="24"/>
        </w:rPr>
      </w:pPr>
      <w:r w:rsidRPr="00EF646E">
        <w:rPr>
          <w:rFonts w:ascii="Arial" w:hAnsi="Arial" w:cs="Arial"/>
          <w:sz w:val="24"/>
          <w:szCs w:val="24"/>
        </w:rPr>
        <w:t>Новосибирской области</w:t>
      </w:r>
    </w:p>
    <w:p w:rsidR="000D379A" w:rsidRDefault="00600F24" w:rsidP="00CC57CC">
      <w:pPr>
        <w:ind w:left="6521"/>
        <w:jc w:val="right"/>
        <w:rPr>
          <w:rFonts w:ascii="Arial" w:hAnsi="Arial" w:cs="Arial"/>
          <w:sz w:val="24"/>
          <w:szCs w:val="24"/>
        </w:rPr>
      </w:pPr>
      <w:r w:rsidRPr="00EF646E">
        <w:rPr>
          <w:rFonts w:ascii="Arial" w:hAnsi="Arial" w:cs="Arial"/>
          <w:sz w:val="24"/>
          <w:szCs w:val="24"/>
        </w:rPr>
        <w:t xml:space="preserve">от </w:t>
      </w:r>
      <w:r w:rsidR="00A471EF" w:rsidRPr="00EF646E">
        <w:rPr>
          <w:rFonts w:ascii="Arial" w:hAnsi="Arial" w:cs="Arial"/>
          <w:sz w:val="24"/>
          <w:szCs w:val="24"/>
        </w:rPr>
        <w:t>28</w:t>
      </w:r>
      <w:r w:rsidR="00BA2FCE" w:rsidRPr="00EF646E">
        <w:rPr>
          <w:rFonts w:ascii="Arial" w:hAnsi="Arial" w:cs="Arial"/>
          <w:sz w:val="24"/>
          <w:szCs w:val="24"/>
        </w:rPr>
        <w:t>.</w:t>
      </w:r>
      <w:r w:rsidR="00A471EF" w:rsidRPr="00EF646E">
        <w:rPr>
          <w:rFonts w:ascii="Arial" w:hAnsi="Arial" w:cs="Arial"/>
          <w:sz w:val="24"/>
          <w:szCs w:val="24"/>
        </w:rPr>
        <w:t>09.</w:t>
      </w:r>
      <w:r w:rsidR="00A471EF" w:rsidRPr="001A0E46">
        <w:rPr>
          <w:rFonts w:ascii="Arial" w:hAnsi="Arial" w:cs="Arial"/>
          <w:sz w:val="24"/>
          <w:szCs w:val="24"/>
        </w:rPr>
        <w:t xml:space="preserve">2018 </w:t>
      </w:r>
      <w:r w:rsidR="00BA2FCE" w:rsidRPr="00EF646E">
        <w:rPr>
          <w:rFonts w:ascii="Arial" w:hAnsi="Arial" w:cs="Arial"/>
          <w:sz w:val="24"/>
          <w:szCs w:val="24"/>
        </w:rPr>
        <w:t xml:space="preserve"> № </w:t>
      </w:r>
      <w:r w:rsidR="00A471EF" w:rsidRPr="001A0E46">
        <w:rPr>
          <w:rFonts w:ascii="Arial" w:hAnsi="Arial" w:cs="Arial"/>
          <w:sz w:val="24"/>
          <w:szCs w:val="24"/>
        </w:rPr>
        <w:t>67</w:t>
      </w:r>
    </w:p>
    <w:p w:rsidR="003C7D2E" w:rsidRDefault="00DC4547" w:rsidP="00DC4547">
      <w:pPr>
        <w:rPr>
          <w:rFonts w:ascii="Arial" w:hAnsi="Arial" w:cs="Arial"/>
          <w:sz w:val="24"/>
          <w:szCs w:val="24"/>
        </w:rPr>
      </w:pPr>
      <w:r>
        <w:rPr>
          <w:rFonts w:ascii="Arial" w:hAnsi="Arial" w:cs="Arial"/>
          <w:sz w:val="24"/>
          <w:szCs w:val="24"/>
        </w:rPr>
        <w:t xml:space="preserve">                                                     внесены изменения </w:t>
      </w:r>
      <w:r w:rsidR="003C7D2E">
        <w:rPr>
          <w:rFonts w:ascii="Arial" w:hAnsi="Arial" w:cs="Arial"/>
          <w:sz w:val="24"/>
          <w:szCs w:val="24"/>
        </w:rPr>
        <w:t>постановлением № 92 от 10.12.2018</w:t>
      </w:r>
    </w:p>
    <w:p w:rsidR="001A0E46" w:rsidRDefault="001A0E46" w:rsidP="001A0E46">
      <w:pPr>
        <w:jc w:val="right"/>
        <w:rPr>
          <w:rFonts w:ascii="Arial" w:hAnsi="Arial" w:cs="Arial"/>
          <w:sz w:val="24"/>
          <w:szCs w:val="24"/>
        </w:rPr>
      </w:pPr>
      <w:r>
        <w:rPr>
          <w:rFonts w:ascii="Arial" w:hAnsi="Arial" w:cs="Arial"/>
          <w:sz w:val="24"/>
          <w:szCs w:val="24"/>
        </w:rPr>
        <w:t xml:space="preserve">внесены изменения постановлением № 12 от 28.01.2019 </w:t>
      </w:r>
    </w:p>
    <w:p w:rsidR="0091388B" w:rsidRPr="003C7D2E" w:rsidRDefault="0091388B" w:rsidP="0091388B">
      <w:pPr>
        <w:jc w:val="right"/>
        <w:rPr>
          <w:rFonts w:ascii="Arial" w:hAnsi="Arial" w:cs="Arial"/>
          <w:sz w:val="24"/>
          <w:szCs w:val="24"/>
        </w:rPr>
      </w:pPr>
      <w:r>
        <w:rPr>
          <w:rFonts w:ascii="Arial" w:hAnsi="Arial" w:cs="Arial"/>
          <w:sz w:val="24"/>
          <w:szCs w:val="24"/>
        </w:rPr>
        <w:t>внесены изменения постановлением № 64  от</w:t>
      </w:r>
      <w:r w:rsidR="00F700EB">
        <w:rPr>
          <w:rFonts w:ascii="Arial" w:hAnsi="Arial" w:cs="Arial"/>
          <w:sz w:val="24"/>
          <w:szCs w:val="24"/>
        </w:rPr>
        <w:t xml:space="preserve"> </w:t>
      </w:r>
      <w:r>
        <w:rPr>
          <w:rFonts w:ascii="Arial" w:hAnsi="Arial" w:cs="Arial"/>
          <w:sz w:val="24"/>
          <w:szCs w:val="24"/>
        </w:rPr>
        <w:t xml:space="preserve"> 25.09.2019 </w:t>
      </w:r>
    </w:p>
    <w:p w:rsidR="0091388B" w:rsidRPr="00EF646E" w:rsidRDefault="0091388B" w:rsidP="0091388B">
      <w:pPr>
        <w:rPr>
          <w:rFonts w:ascii="Arial" w:hAnsi="Arial" w:cs="Arial"/>
          <w:sz w:val="24"/>
          <w:szCs w:val="24"/>
        </w:rPr>
      </w:pPr>
    </w:p>
    <w:p w:rsidR="0091388B" w:rsidRPr="003C7D2E" w:rsidRDefault="0091388B" w:rsidP="001A0E46">
      <w:pPr>
        <w:jc w:val="right"/>
        <w:rPr>
          <w:rFonts w:ascii="Arial" w:hAnsi="Arial" w:cs="Arial"/>
          <w:sz w:val="24"/>
          <w:szCs w:val="24"/>
        </w:rPr>
      </w:pPr>
    </w:p>
    <w:p w:rsidR="00CA4FFC" w:rsidRPr="00EF646E" w:rsidRDefault="00CA4FFC" w:rsidP="006A5975">
      <w:pPr>
        <w:rPr>
          <w:rFonts w:ascii="Arial" w:hAnsi="Arial" w:cs="Arial"/>
          <w:sz w:val="24"/>
          <w:szCs w:val="24"/>
        </w:rPr>
      </w:pPr>
    </w:p>
    <w:p w:rsidR="006A5975" w:rsidRPr="00EF646E" w:rsidRDefault="006A5975" w:rsidP="006A5975">
      <w:pPr>
        <w:rPr>
          <w:rFonts w:ascii="Arial" w:hAnsi="Arial" w:cs="Arial"/>
          <w:sz w:val="24"/>
          <w:szCs w:val="24"/>
        </w:rPr>
      </w:pPr>
    </w:p>
    <w:p w:rsidR="00DA1CE5" w:rsidRPr="00EF646E" w:rsidRDefault="00CA4FFC">
      <w:pPr>
        <w:jc w:val="center"/>
        <w:rPr>
          <w:rFonts w:ascii="Arial" w:hAnsi="Arial" w:cs="Arial"/>
          <w:b/>
          <w:bCs/>
          <w:sz w:val="24"/>
          <w:szCs w:val="24"/>
        </w:rPr>
      </w:pPr>
      <w:r w:rsidRPr="00EF646E">
        <w:rPr>
          <w:rFonts w:ascii="Arial" w:hAnsi="Arial" w:cs="Arial"/>
          <w:b/>
          <w:bCs/>
          <w:sz w:val="24"/>
          <w:szCs w:val="24"/>
        </w:rPr>
        <w:t>АДМИНИСТРАТИВНЫЙ</w:t>
      </w:r>
      <w:r w:rsidRPr="00EF646E">
        <w:rPr>
          <w:rFonts w:ascii="Arial" w:hAnsi="Arial" w:cs="Arial"/>
          <w:sz w:val="24"/>
          <w:szCs w:val="24"/>
        </w:rPr>
        <w:t xml:space="preserve"> </w:t>
      </w:r>
      <w:r w:rsidRPr="00EF646E">
        <w:rPr>
          <w:rFonts w:ascii="Arial" w:hAnsi="Arial" w:cs="Arial"/>
          <w:b/>
          <w:bCs/>
          <w:sz w:val="24"/>
          <w:szCs w:val="24"/>
        </w:rPr>
        <w:t>РЕГЛАМЕНТ</w:t>
      </w:r>
      <w:r w:rsidR="00DA1CE5" w:rsidRPr="00EF646E">
        <w:rPr>
          <w:rFonts w:ascii="Arial" w:hAnsi="Arial" w:cs="Arial"/>
          <w:b/>
          <w:bCs/>
          <w:sz w:val="24"/>
          <w:szCs w:val="24"/>
        </w:rPr>
        <w:t xml:space="preserve"> </w:t>
      </w:r>
    </w:p>
    <w:p w:rsidR="00CA4FFC" w:rsidRPr="00EF646E" w:rsidRDefault="00DA1CE5">
      <w:pPr>
        <w:jc w:val="center"/>
        <w:rPr>
          <w:rFonts w:ascii="Arial" w:hAnsi="Arial" w:cs="Arial"/>
          <w:b/>
          <w:bCs/>
          <w:sz w:val="24"/>
          <w:szCs w:val="24"/>
        </w:rPr>
      </w:pPr>
      <w:r w:rsidRPr="00EF646E">
        <w:rPr>
          <w:rFonts w:ascii="Arial" w:hAnsi="Arial" w:cs="Arial"/>
          <w:b/>
          <w:bCs/>
          <w:sz w:val="24"/>
          <w:szCs w:val="24"/>
        </w:rPr>
        <w:t>предоставления муниципальной услуги по предоставлению информации о порядке предоставления жилищно-коммунальных услуг населению</w:t>
      </w:r>
    </w:p>
    <w:p w:rsidR="00CA4FFC" w:rsidRPr="00EF646E" w:rsidRDefault="00CA4FFC">
      <w:pPr>
        <w:jc w:val="center"/>
        <w:rPr>
          <w:rFonts w:ascii="Arial" w:hAnsi="Arial" w:cs="Arial"/>
          <w:b/>
          <w:bCs/>
          <w:sz w:val="24"/>
          <w:szCs w:val="24"/>
        </w:rPr>
      </w:pPr>
    </w:p>
    <w:p w:rsidR="00CA4FFC" w:rsidRPr="00EF646E" w:rsidRDefault="00CA4FFC">
      <w:pPr>
        <w:jc w:val="center"/>
        <w:rPr>
          <w:rFonts w:ascii="Arial" w:hAnsi="Arial" w:cs="Arial"/>
          <w:b/>
          <w:sz w:val="24"/>
          <w:szCs w:val="24"/>
        </w:rPr>
      </w:pPr>
      <w:r w:rsidRPr="00EF646E">
        <w:rPr>
          <w:rFonts w:ascii="Arial" w:hAnsi="Arial" w:cs="Arial"/>
          <w:b/>
          <w:sz w:val="24"/>
          <w:szCs w:val="24"/>
        </w:rPr>
        <w:t>I. Общие положения</w:t>
      </w:r>
    </w:p>
    <w:p w:rsidR="00CA4FFC" w:rsidRPr="00EF646E" w:rsidRDefault="00CA4FFC">
      <w:pPr>
        <w:jc w:val="both"/>
        <w:rPr>
          <w:rFonts w:ascii="Arial" w:hAnsi="Arial" w:cs="Arial"/>
          <w:sz w:val="24"/>
          <w:szCs w:val="24"/>
        </w:rPr>
      </w:pPr>
      <w:r w:rsidRPr="00EF646E">
        <w:rPr>
          <w:rFonts w:ascii="Arial" w:hAnsi="Arial" w:cs="Arial"/>
          <w:sz w:val="24"/>
          <w:szCs w:val="24"/>
        </w:rPr>
        <w:t xml:space="preserve">        </w:t>
      </w:r>
      <w:r w:rsidRPr="00EF646E">
        <w:rPr>
          <w:rFonts w:ascii="Arial" w:hAnsi="Arial" w:cs="Arial"/>
          <w:sz w:val="24"/>
          <w:szCs w:val="24"/>
        </w:rPr>
        <w:tab/>
        <w:t xml:space="preserve"> 1.1. Наименование муниципальной услуги: </w:t>
      </w:r>
      <w:r w:rsidR="00D53D04" w:rsidRPr="00EF646E">
        <w:rPr>
          <w:rFonts w:ascii="Arial" w:hAnsi="Arial" w:cs="Arial"/>
          <w:sz w:val="24"/>
          <w:szCs w:val="24"/>
        </w:rPr>
        <w:t>предоставление информации о порядке предоставления жилищно-коммунальных услуг населению</w:t>
      </w:r>
      <w:r w:rsidR="00716E44" w:rsidRPr="00EF646E">
        <w:rPr>
          <w:rFonts w:ascii="Arial" w:hAnsi="Arial" w:cs="Arial"/>
          <w:sz w:val="24"/>
          <w:szCs w:val="24"/>
        </w:rPr>
        <w:t>.</w:t>
      </w:r>
    </w:p>
    <w:p w:rsidR="00CA4FFC" w:rsidRPr="00EF646E" w:rsidRDefault="00CA4FFC" w:rsidP="000E3E3D">
      <w:pPr>
        <w:jc w:val="both"/>
        <w:rPr>
          <w:rFonts w:ascii="Arial" w:hAnsi="Arial" w:cs="Arial"/>
          <w:sz w:val="24"/>
          <w:szCs w:val="24"/>
        </w:rPr>
      </w:pPr>
      <w:r w:rsidRPr="00EF646E">
        <w:rPr>
          <w:rFonts w:ascii="Arial" w:hAnsi="Arial" w:cs="Arial"/>
          <w:sz w:val="24"/>
          <w:szCs w:val="24"/>
        </w:rPr>
        <w:t>Предоставление  муниципальной услуги осуществляет</w:t>
      </w:r>
      <w:r w:rsidR="000E3E3D" w:rsidRPr="00EF646E">
        <w:rPr>
          <w:rFonts w:ascii="Arial" w:hAnsi="Arial" w:cs="Arial"/>
          <w:sz w:val="24"/>
          <w:szCs w:val="24"/>
        </w:rPr>
        <w:t xml:space="preserve"> администрация </w:t>
      </w:r>
      <w:r w:rsidR="00A028D1" w:rsidRPr="00EF646E">
        <w:rPr>
          <w:rFonts w:ascii="Arial" w:hAnsi="Arial" w:cs="Arial"/>
          <w:sz w:val="24"/>
          <w:szCs w:val="24"/>
        </w:rPr>
        <w:t>Дивинского</w:t>
      </w:r>
      <w:r w:rsidR="00CC57CC" w:rsidRPr="00EF646E">
        <w:rPr>
          <w:rFonts w:ascii="Arial" w:hAnsi="Arial" w:cs="Arial"/>
          <w:sz w:val="24"/>
          <w:szCs w:val="24"/>
        </w:rPr>
        <w:t xml:space="preserve"> сельсовета</w:t>
      </w:r>
      <w:r w:rsidR="00B308D2" w:rsidRPr="00EF646E">
        <w:rPr>
          <w:rFonts w:ascii="Arial" w:hAnsi="Arial" w:cs="Arial"/>
          <w:sz w:val="24"/>
          <w:szCs w:val="24"/>
        </w:rPr>
        <w:t xml:space="preserve"> (далее – а</w:t>
      </w:r>
      <w:r w:rsidR="00235339" w:rsidRPr="00EF646E">
        <w:rPr>
          <w:rFonts w:ascii="Arial" w:hAnsi="Arial" w:cs="Arial"/>
          <w:sz w:val="24"/>
          <w:szCs w:val="24"/>
        </w:rPr>
        <w:t>дминистрация)</w:t>
      </w:r>
      <w:r w:rsidR="000E3E3D" w:rsidRPr="00EF646E">
        <w:rPr>
          <w:rFonts w:ascii="Arial" w:hAnsi="Arial" w:cs="Arial"/>
          <w:sz w:val="24"/>
          <w:szCs w:val="24"/>
        </w:rPr>
        <w:t>.</w:t>
      </w:r>
    </w:p>
    <w:p w:rsidR="00CA4FFC" w:rsidRPr="00EF646E" w:rsidRDefault="00CA4FFC">
      <w:pPr>
        <w:jc w:val="both"/>
        <w:rPr>
          <w:rFonts w:ascii="Arial" w:hAnsi="Arial" w:cs="Arial"/>
          <w:sz w:val="24"/>
          <w:szCs w:val="24"/>
        </w:rPr>
      </w:pPr>
      <w:r w:rsidRPr="00EF646E">
        <w:rPr>
          <w:rFonts w:ascii="Arial" w:hAnsi="Arial" w:cs="Arial"/>
          <w:sz w:val="24"/>
          <w:szCs w:val="24"/>
        </w:rPr>
        <w:t xml:space="preserve">        </w:t>
      </w:r>
      <w:r w:rsidRPr="00EF646E">
        <w:rPr>
          <w:rFonts w:ascii="Arial" w:hAnsi="Arial" w:cs="Arial"/>
          <w:sz w:val="24"/>
          <w:szCs w:val="24"/>
        </w:rPr>
        <w:tab/>
        <w:t>1.2. </w:t>
      </w:r>
      <w:r w:rsidR="00FD38D8" w:rsidRPr="00EF646E">
        <w:rPr>
          <w:rFonts w:ascii="Arial" w:hAnsi="Arial" w:cs="Arial"/>
          <w:sz w:val="24"/>
          <w:szCs w:val="24"/>
        </w:rPr>
        <w:t xml:space="preserve">Заявителями на предоставление муниципальной  услуги выступают: </w:t>
      </w:r>
      <w:r w:rsidR="00FD38D8" w:rsidRPr="00EF646E">
        <w:rPr>
          <w:rFonts w:ascii="Arial" w:hAnsi="Arial" w:cs="Arial"/>
          <w:color w:val="333333"/>
          <w:sz w:val="24"/>
          <w:szCs w:val="24"/>
          <w:shd w:val="clear" w:color="auto" w:fill="FFFFFF"/>
        </w:rPr>
        <w:t>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обратившиеся в орган, предоставляющий государственные услуги, или в орган, предоставляющий муниципальные услуги, либо в организации, указанные в</w:t>
      </w:r>
      <w:r w:rsidR="00FD38D8" w:rsidRPr="00EF646E">
        <w:rPr>
          <w:rStyle w:val="apple-converted-space"/>
          <w:rFonts w:ascii="Arial" w:hAnsi="Arial" w:cs="Arial"/>
          <w:color w:val="333333"/>
          <w:sz w:val="24"/>
          <w:szCs w:val="24"/>
          <w:shd w:val="clear" w:color="auto" w:fill="FFFFFF"/>
        </w:rPr>
        <w:t> </w:t>
      </w:r>
      <w:hyperlink r:id="rId8" w:anchor="dst100011" w:history="1">
        <w:r w:rsidR="00FD38D8" w:rsidRPr="00EF646E">
          <w:rPr>
            <w:rStyle w:val="a3"/>
            <w:rFonts w:ascii="Arial" w:hAnsi="Arial" w:cs="Arial"/>
            <w:color w:val="666699"/>
            <w:sz w:val="24"/>
            <w:szCs w:val="24"/>
            <w:shd w:val="clear" w:color="auto" w:fill="FFFFFF"/>
          </w:rPr>
          <w:t>частях 2</w:t>
        </w:r>
      </w:hyperlink>
      <w:r w:rsidR="00FD38D8" w:rsidRPr="00EF646E">
        <w:rPr>
          <w:rStyle w:val="apple-converted-space"/>
          <w:rFonts w:ascii="Arial" w:hAnsi="Arial" w:cs="Arial"/>
          <w:color w:val="333333"/>
          <w:sz w:val="24"/>
          <w:szCs w:val="24"/>
          <w:shd w:val="clear" w:color="auto" w:fill="FFFFFF"/>
        </w:rPr>
        <w:t> </w:t>
      </w:r>
      <w:r w:rsidR="00FD38D8" w:rsidRPr="00EF646E">
        <w:rPr>
          <w:rFonts w:ascii="Arial" w:hAnsi="Arial" w:cs="Arial"/>
          <w:color w:val="333333"/>
          <w:sz w:val="24"/>
          <w:szCs w:val="24"/>
          <w:shd w:val="clear" w:color="auto" w:fill="FFFFFF"/>
        </w:rPr>
        <w:t>и</w:t>
      </w:r>
      <w:r w:rsidR="00FD38D8" w:rsidRPr="00EF646E">
        <w:rPr>
          <w:rStyle w:val="apple-converted-space"/>
          <w:rFonts w:ascii="Arial" w:hAnsi="Arial" w:cs="Arial"/>
          <w:color w:val="333333"/>
          <w:sz w:val="24"/>
          <w:szCs w:val="24"/>
          <w:shd w:val="clear" w:color="auto" w:fill="FFFFFF"/>
        </w:rPr>
        <w:t> </w:t>
      </w:r>
      <w:hyperlink r:id="rId9" w:anchor="dst100012" w:history="1">
        <w:r w:rsidR="00FD38D8" w:rsidRPr="00EF646E">
          <w:rPr>
            <w:rStyle w:val="a3"/>
            <w:rFonts w:ascii="Arial" w:hAnsi="Arial" w:cs="Arial"/>
            <w:color w:val="666699"/>
            <w:sz w:val="24"/>
            <w:szCs w:val="24"/>
            <w:shd w:val="clear" w:color="auto" w:fill="FFFFFF"/>
          </w:rPr>
          <w:t>3 статьи 1</w:t>
        </w:r>
      </w:hyperlink>
      <w:r w:rsidR="00FD38D8" w:rsidRPr="00EF646E">
        <w:rPr>
          <w:rStyle w:val="apple-converted-space"/>
          <w:rFonts w:ascii="Arial" w:hAnsi="Arial" w:cs="Arial"/>
          <w:color w:val="333333"/>
          <w:sz w:val="24"/>
          <w:szCs w:val="24"/>
          <w:shd w:val="clear" w:color="auto" w:fill="FFFFFF"/>
        </w:rPr>
        <w:t> </w:t>
      </w:r>
      <w:r w:rsidR="00FD38D8" w:rsidRPr="00EF646E">
        <w:rPr>
          <w:rFonts w:ascii="Arial" w:hAnsi="Arial" w:cs="Arial"/>
          <w:color w:val="333333"/>
          <w:sz w:val="24"/>
          <w:szCs w:val="24"/>
          <w:shd w:val="clear" w:color="auto" w:fill="FFFFFF"/>
        </w:rPr>
        <w:t xml:space="preserve"> Федерального закона от 27.07.2010 № 2010-ФЗ, или в организации, указанные в</w:t>
      </w:r>
      <w:r w:rsidR="00FD38D8" w:rsidRPr="00EF646E">
        <w:rPr>
          <w:rStyle w:val="apple-converted-space"/>
          <w:rFonts w:ascii="Arial" w:hAnsi="Arial" w:cs="Arial"/>
          <w:color w:val="333333"/>
          <w:sz w:val="24"/>
          <w:szCs w:val="24"/>
          <w:shd w:val="clear" w:color="auto" w:fill="FFFFFF"/>
        </w:rPr>
        <w:t> </w:t>
      </w:r>
      <w:hyperlink r:id="rId10" w:anchor="dst100019" w:history="1">
        <w:r w:rsidR="00FD38D8" w:rsidRPr="00EF646E">
          <w:rPr>
            <w:rStyle w:val="a3"/>
            <w:rFonts w:ascii="Arial" w:hAnsi="Arial" w:cs="Arial"/>
            <w:color w:val="666699"/>
            <w:sz w:val="24"/>
            <w:szCs w:val="24"/>
            <w:shd w:val="clear" w:color="auto" w:fill="FFFFFF"/>
          </w:rPr>
          <w:t>пункте 5</w:t>
        </w:r>
      </w:hyperlink>
      <w:r w:rsidR="00FD38D8" w:rsidRPr="00EF646E">
        <w:rPr>
          <w:rFonts w:ascii="Arial" w:hAnsi="Arial" w:cs="Arial"/>
          <w:color w:val="333333"/>
          <w:sz w:val="24"/>
          <w:szCs w:val="24"/>
          <w:shd w:val="clear" w:color="auto" w:fill="FFFFFF"/>
        </w:rPr>
        <w:t xml:space="preserve"> статьи 2 Федерального закона от 27.07.2010 № 2010-ФЗ, с запросом о предоставлении государственной или муниципальной услуги, в том числе в порядке, установленном</w:t>
      </w:r>
      <w:r w:rsidR="00FD38D8" w:rsidRPr="00EF646E">
        <w:rPr>
          <w:rStyle w:val="apple-converted-space"/>
          <w:rFonts w:ascii="Arial" w:hAnsi="Arial" w:cs="Arial"/>
          <w:color w:val="333333"/>
          <w:sz w:val="24"/>
          <w:szCs w:val="24"/>
          <w:shd w:val="clear" w:color="auto" w:fill="FFFFFF"/>
        </w:rPr>
        <w:t> </w:t>
      </w:r>
      <w:hyperlink r:id="rId11" w:anchor="dst244" w:history="1">
        <w:r w:rsidR="00FD38D8" w:rsidRPr="00EF646E">
          <w:rPr>
            <w:rStyle w:val="a3"/>
            <w:rFonts w:ascii="Arial" w:hAnsi="Arial" w:cs="Arial"/>
            <w:color w:val="666699"/>
            <w:sz w:val="24"/>
            <w:szCs w:val="24"/>
            <w:shd w:val="clear" w:color="auto" w:fill="FFFFFF"/>
          </w:rPr>
          <w:t>статьей 15.1</w:t>
        </w:r>
      </w:hyperlink>
      <w:r w:rsidR="00FD38D8" w:rsidRPr="00EF646E">
        <w:rPr>
          <w:rStyle w:val="apple-converted-space"/>
          <w:rFonts w:ascii="Arial" w:hAnsi="Arial" w:cs="Arial"/>
          <w:color w:val="333333"/>
          <w:sz w:val="24"/>
          <w:szCs w:val="24"/>
          <w:shd w:val="clear" w:color="auto" w:fill="FFFFFF"/>
        </w:rPr>
        <w:t> </w:t>
      </w:r>
      <w:r w:rsidR="00FD38D8" w:rsidRPr="00EF646E">
        <w:rPr>
          <w:rFonts w:ascii="Arial" w:hAnsi="Arial" w:cs="Arial"/>
          <w:color w:val="333333"/>
          <w:sz w:val="24"/>
          <w:szCs w:val="24"/>
          <w:shd w:val="clear" w:color="auto" w:fill="FFFFFF"/>
        </w:rPr>
        <w:t xml:space="preserve"> Федерального закона от 27.07.2010 № 2010-ФЗ, выраженным в устной, письменной или электронной форме</w:t>
      </w:r>
      <w:r w:rsidR="00716E44" w:rsidRPr="00EF646E">
        <w:rPr>
          <w:rFonts w:ascii="Arial" w:hAnsi="Arial" w:cs="Arial"/>
          <w:sz w:val="24"/>
          <w:szCs w:val="24"/>
        </w:rPr>
        <w:t>.</w:t>
      </w:r>
    </w:p>
    <w:p w:rsidR="00F700EB" w:rsidRPr="004A5A81" w:rsidRDefault="00CA4FFC" w:rsidP="00F700EB">
      <w:pPr>
        <w:autoSpaceDE w:val="0"/>
        <w:autoSpaceDN w:val="0"/>
        <w:adjustRightInd w:val="0"/>
        <w:jc w:val="both"/>
        <w:rPr>
          <w:sz w:val="24"/>
          <w:szCs w:val="24"/>
          <w:highlight w:val="white"/>
        </w:rPr>
      </w:pPr>
      <w:r w:rsidRPr="00EF646E">
        <w:rPr>
          <w:rFonts w:ascii="Arial" w:hAnsi="Arial" w:cs="Arial"/>
          <w:sz w:val="24"/>
          <w:szCs w:val="24"/>
        </w:rPr>
        <w:t>1.3</w:t>
      </w:r>
      <w:r w:rsidR="00F700EB">
        <w:rPr>
          <w:rFonts w:ascii="Arial" w:hAnsi="Arial" w:cs="Arial"/>
          <w:sz w:val="24"/>
          <w:szCs w:val="24"/>
        </w:rPr>
        <w:t xml:space="preserve">. </w:t>
      </w:r>
      <w:r w:rsidR="00F700EB" w:rsidRPr="004A5A81">
        <w:rPr>
          <w:spacing w:val="2"/>
          <w:sz w:val="24"/>
          <w:szCs w:val="24"/>
          <w:highlight w:val="white"/>
        </w:rPr>
        <w:t>Информацию о порядке предоставления муниципальной услуги можно получить:</w:t>
      </w:r>
    </w:p>
    <w:p w:rsidR="00F700EB" w:rsidRPr="004A5A81" w:rsidRDefault="00F700EB" w:rsidP="00F700EB">
      <w:pPr>
        <w:autoSpaceDE w:val="0"/>
        <w:autoSpaceDN w:val="0"/>
        <w:adjustRightInd w:val="0"/>
        <w:jc w:val="both"/>
        <w:rPr>
          <w:bCs/>
          <w:sz w:val="24"/>
          <w:szCs w:val="24"/>
        </w:rPr>
      </w:pPr>
      <w:r w:rsidRPr="004A5A81">
        <w:rPr>
          <w:spacing w:val="2"/>
          <w:sz w:val="24"/>
          <w:szCs w:val="24"/>
          <w:highlight w:val="white"/>
        </w:rPr>
        <w:t xml:space="preserve">         </w:t>
      </w:r>
      <w:r w:rsidRPr="004A5A81">
        <w:rPr>
          <w:sz w:val="24"/>
          <w:szCs w:val="24"/>
        </w:rPr>
        <w:t>- при личном обращении;</w:t>
      </w:r>
    </w:p>
    <w:p w:rsidR="00F700EB" w:rsidRPr="004A5A81" w:rsidRDefault="00F700EB" w:rsidP="00F700EB">
      <w:pPr>
        <w:autoSpaceDE w:val="0"/>
        <w:autoSpaceDN w:val="0"/>
        <w:adjustRightInd w:val="0"/>
        <w:jc w:val="both"/>
        <w:rPr>
          <w:sz w:val="24"/>
          <w:szCs w:val="24"/>
        </w:rPr>
      </w:pPr>
      <w:r w:rsidRPr="004A5A81">
        <w:rPr>
          <w:sz w:val="24"/>
          <w:szCs w:val="24"/>
        </w:rPr>
        <w:t>- при письменном обращении;</w:t>
      </w:r>
    </w:p>
    <w:p w:rsidR="00F700EB" w:rsidRPr="004A5A81" w:rsidRDefault="00F700EB" w:rsidP="00F700EB">
      <w:pPr>
        <w:autoSpaceDE w:val="0"/>
        <w:autoSpaceDN w:val="0"/>
        <w:adjustRightInd w:val="0"/>
        <w:jc w:val="both"/>
        <w:rPr>
          <w:sz w:val="24"/>
          <w:szCs w:val="24"/>
        </w:rPr>
      </w:pPr>
      <w:r w:rsidRPr="004A5A81">
        <w:rPr>
          <w:sz w:val="24"/>
          <w:szCs w:val="24"/>
        </w:rPr>
        <w:t xml:space="preserve"> </w:t>
      </w:r>
      <w:r w:rsidRPr="004A5A81">
        <w:rPr>
          <w:sz w:val="24"/>
          <w:szCs w:val="24"/>
        </w:rPr>
        <w:tab/>
        <w:t>- по телефону;</w:t>
      </w:r>
    </w:p>
    <w:p w:rsidR="00F700EB" w:rsidRPr="004A5A81" w:rsidRDefault="00F700EB" w:rsidP="00F700EB">
      <w:pPr>
        <w:autoSpaceDE w:val="0"/>
        <w:autoSpaceDN w:val="0"/>
        <w:adjustRightInd w:val="0"/>
        <w:jc w:val="both"/>
        <w:rPr>
          <w:sz w:val="24"/>
          <w:szCs w:val="24"/>
        </w:rPr>
      </w:pPr>
      <w:r w:rsidRPr="004A5A81">
        <w:rPr>
          <w:sz w:val="24"/>
          <w:szCs w:val="24"/>
        </w:rPr>
        <w:t xml:space="preserve"> </w:t>
      </w:r>
      <w:r w:rsidRPr="004A5A81">
        <w:rPr>
          <w:sz w:val="24"/>
          <w:szCs w:val="24"/>
        </w:rPr>
        <w:tab/>
        <w:t>- путем публичного информирования.</w:t>
      </w:r>
    </w:p>
    <w:p w:rsidR="00F700EB" w:rsidRPr="004A5A81" w:rsidRDefault="00F700EB" w:rsidP="00F700EB">
      <w:pPr>
        <w:autoSpaceDE w:val="0"/>
        <w:autoSpaceDN w:val="0"/>
        <w:adjustRightInd w:val="0"/>
        <w:jc w:val="both"/>
        <w:rPr>
          <w:sz w:val="24"/>
          <w:szCs w:val="24"/>
        </w:rPr>
      </w:pPr>
      <w:r w:rsidRPr="004A5A81">
        <w:rPr>
          <w:sz w:val="24"/>
          <w:szCs w:val="24"/>
        </w:rPr>
        <w:t xml:space="preserve">   1.3.1. Информация о порядке предоставления муниципальной услуги должна содержать:</w:t>
      </w:r>
    </w:p>
    <w:p w:rsidR="00F700EB" w:rsidRPr="004A5A81" w:rsidRDefault="00F700EB" w:rsidP="00F700EB">
      <w:pPr>
        <w:autoSpaceDE w:val="0"/>
        <w:autoSpaceDN w:val="0"/>
        <w:adjustRightInd w:val="0"/>
        <w:jc w:val="both"/>
        <w:rPr>
          <w:sz w:val="24"/>
          <w:szCs w:val="24"/>
        </w:rPr>
      </w:pPr>
      <w:r w:rsidRPr="004A5A81">
        <w:rPr>
          <w:sz w:val="24"/>
          <w:szCs w:val="24"/>
        </w:rPr>
        <w:t xml:space="preserve"> </w:t>
      </w:r>
      <w:r w:rsidRPr="004A5A81">
        <w:rPr>
          <w:sz w:val="24"/>
          <w:szCs w:val="24"/>
        </w:rPr>
        <w:tab/>
        <w:t>- сведения о порядке получения муниципальной услуги;</w:t>
      </w:r>
    </w:p>
    <w:p w:rsidR="00F700EB" w:rsidRPr="004A5A81" w:rsidRDefault="00F700EB" w:rsidP="00F700EB">
      <w:pPr>
        <w:autoSpaceDE w:val="0"/>
        <w:autoSpaceDN w:val="0"/>
        <w:adjustRightInd w:val="0"/>
        <w:jc w:val="both"/>
        <w:rPr>
          <w:sz w:val="24"/>
          <w:szCs w:val="24"/>
        </w:rPr>
      </w:pPr>
      <w:r w:rsidRPr="004A5A81">
        <w:rPr>
          <w:sz w:val="24"/>
          <w:szCs w:val="24"/>
        </w:rPr>
        <w:t xml:space="preserve"> </w:t>
      </w:r>
      <w:r w:rsidRPr="004A5A81">
        <w:rPr>
          <w:sz w:val="24"/>
          <w:szCs w:val="24"/>
        </w:rPr>
        <w:tab/>
        <w:t>- адрес места приема документов для предоставления муниципальной услуги и порядок передачи результата заявителю;</w:t>
      </w:r>
    </w:p>
    <w:p w:rsidR="00F700EB" w:rsidRPr="004A5A81" w:rsidRDefault="00F700EB" w:rsidP="00F700EB">
      <w:pPr>
        <w:autoSpaceDE w:val="0"/>
        <w:autoSpaceDN w:val="0"/>
        <w:adjustRightInd w:val="0"/>
        <w:jc w:val="both"/>
        <w:rPr>
          <w:sz w:val="24"/>
          <w:szCs w:val="24"/>
        </w:rPr>
      </w:pPr>
      <w:r w:rsidRPr="004A5A81">
        <w:rPr>
          <w:sz w:val="24"/>
          <w:szCs w:val="24"/>
        </w:rPr>
        <w:t xml:space="preserve"> </w:t>
      </w:r>
      <w:r w:rsidRPr="004A5A81">
        <w:rPr>
          <w:sz w:val="24"/>
          <w:szCs w:val="24"/>
        </w:rPr>
        <w:tab/>
        <w:t>- форму заявления;</w:t>
      </w:r>
    </w:p>
    <w:p w:rsidR="00F700EB" w:rsidRPr="004A5A81" w:rsidRDefault="00F700EB" w:rsidP="00F700EB">
      <w:pPr>
        <w:autoSpaceDE w:val="0"/>
        <w:autoSpaceDN w:val="0"/>
        <w:adjustRightInd w:val="0"/>
        <w:jc w:val="both"/>
        <w:rPr>
          <w:sz w:val="24"/>
          <w:szCs w:val="24"/>
        </w:rPr>
      </w:pPr>
      <w:r w:rsidRPr="004A5A81">
        <w:rPr>
          <w:sz w:val="24"/>
          <w:szCs w:val="24"/>
        </w:rPr>
        <w:t xml:space="preserve"> </w:t>
      </w:r>
      <w:r w:rsidRPr="004A5A81">
        <w:rPr>
          <w:sz w:val="24"/>
          <w:szCs w:val="24"/>
        </w:rPr>
        <w:tab/>
        <w:t>- сведения о порядке обжалования действий (бездействия) и решений должностных лиц.</w:t>
      </w:r>
    </w:p>
    <w:p w:rsidR="00F700EB" w:rsidRPr="004A5A81" w:rsidRDefault="00F700EB" w:rsidP="00F700EB">
      <w:pPr>
        <w:autoSpaceDE w:val="0"/>
        <w:autoSpaceDN w:val="0"/>
        <w:adjustRightInd w:val="0"/>
        <w:jc w:val="both"/>
        <w:rPr>
          <w:sz w:val="24"/>
          <w:szCs w:val="24"/>
        </w:rPr>
      </w:pPr>
      <w:r w:rsidRPr="004A5A81">
        <w:rPr>
          <w:sz w:val="24"/>
          <w:szCs w:val="24"/>
        </w:rPr>
        <w:t>1.3.2. Консультации по процедуре предоставления муниципальной услуги осуществляются специалистами администрации</w:t>
      </w:r>
      <w:r w:rsidRPr="004A5A81">
        <w:rPr>
          <w:i/>
          <w:iCs/>
          <w:sz w:val="24"/>
          <w:szCs w:val="24"/>
        </w:rPr>
        <w:t xml:space="preserve"> </w:t>
      </w:r>
      <w:r w:rsidRPr="004A5A81">
        <w:rPr>
          <w:sz w:val="24"/>
          <w:szCs w:val="24"/>
        </w:rPr>
        <w:t>в соответствии с должностными инструкциями.</w:t>
      </w:r>
    </w:p>
    <w:p w:rsidR="00F700EB" w:rsidRPr="004A5A81" w:rsidRDefault="00F700EB" w:rsidP="00F700EB">
      <w:pPr>
        <w:autoSpaceDE w:val="0"/>
        <w:autoSpaceDN w:val="0"/>
        <w:adjustRightInd w:val="0"/>
        <w:jc w:val="both"/>
        <w:rPr>
          <w:sz w:val="24"/>
          <w:szCs w:val="24"/>
        </w:rPr>
      </w:pPr>
      <w:r w:rsidRPr="004A5A81">
        <w:rPr>
          <w:sz w:val="24"/>
          <w:szCs w:val="24"/>
        </w:rPr>
        <w:t>При ответах на телефонные звонки и личные обращения, должностные лица, ответственные за предоставление муниципальной услуги, подробно, четко и в вежливой форме информируют обратившихся заявителей по интересующим их вопросам.</w:t>
      </w:r>
    </w:p>
    <w:p w:rsidR="00F700EB" w:rsidRPr="004A5A81" w:rsidRDefault="00F700EB" w:rsidP="00F700EB">
      <w:pPr>
        <w:autoSpaceDE w:val="0"/>
        <w:autoSpaceDN w:val="0"/>
        <w:adjustRightInd w:val="0"/>
        <w:jc w:val="both"/>
        <w:rPr>
          <w:sz w:val="24"/>
          <w:szCs w:val="24"/>
        </w:rPr>
      </w:pPr>
      <w:r w:rsidRPr="004A5A81">
        <w:rPr>
          <w:sz w:val="24"/>
          <w:szCs w:val="24"/>
        </w:rPr>
        <w:t>Устное информирование каждого обратившегося за информацией заявителя осуществляется не более 15 минут.</w:t>
      </w:r>
    </w:p>
    <w:p w:rsidR="00F700EB" w:rsidRPr="004A5A81" w:rsidRDefault="00F700EB" w:rsidP="00F700EB">
      <w:pPr>
        <w:autoSpaceDE w:val="0"/>
        <w:autoSpaceDN w:val="0"/>
        <w:adjustRightInd w:val="0"/>
        <w:jc w:val="both"/>
        <w:rPr>
          <w:sz w:val="24"/>
          <w:szCs w:val="24"/>
        </w:rPr>
      </w:pPr>
      <w:r w:rsidRPr="004A5A81">
        <w:rPr>
          <w:sz w:val="24"/>
          <w:szCs w:val="24"/>
        </w:rPr>
        <w:lastRenderedPageBreak/>
        <w:t>В случае, если для подготовки ответа на устное обращение требуется продолжительное время, сотрудник, осуществляющий устное информирование, предлагает заявителю направить в администрацию письменное обращение о предоставлении письменной информации по вопросам предоставления муниципальной услуги либо предлагает назначить другое удобное для заявителя время для устного информирования.</w:t>
      </w:r>
    </w:p>
    <w:p w:rsidR="00F700EB" w:rsidRPr="004A5A81" w:rsidRDefault="00F700EB" w:rsidP="00F700EB">
      <w:pPr>
        <w:autoSpaceDE w:val="0"/>
        <w:autoSpaceDN w:val="0"/>
        <w:adjustRightInd w:val="0"/>
        <w:jc w:val="both"/>
        <w:rPr>
          <w:sz w:val="24"/>
          <w:szCs w:val="24"/>
        </w:rPr>
      </w:pPr>
      <w:r w:rsidRPr="004A5A81">
        <w:rPr>
          <w:sz w:val="24"/>
          <w:szCs w:val="24"/>
        </w:rPr>
        <w:t>Ответ на письменное обращение направляется заявителю в течение 14 дней со дня регистрации обращения в порядке, установленном Федеральным законом от 02.05.2006 № 59-ФЗ «О порядке рассмотрения обращений граждан Российской Федерации».</w:t>
      </w:r>
    </w:p>
    <w:p w:rsidR="00F700EB" w:rsidRPr="004A5A81" w:rsidRDefault="00F700EB" w:rsidP="00F700EB">
      <w:pPr>
        <w:autoSpaceDE w:val="0"/>
        <w:autoSpaceDN w:val="0"/>
        <w:adjustRightInd w:val="0"/>
        <w:jc w:val="both"/>
        <w:rPr>
          <w:sz w:val="24"/>
          <w:szCs w:val="24"/>
        </w:rPr>
      </w:pPr>
      <w:r w:rsidRPr="004A5A81">
        <w:rPr>
          <w:sz w:val="24"/>
          <w:szCs w:val="24"/>
        </w:rPr>
        <w:t>Ответ на электронное обращение о правилах предоставление услуги направляется по адресу электронной почты на основании п.4 ст.10 ФЗ от 02.05.2006 № 59-ФЗ порядке рассмотрения обращений граждан Российской Федерации</w:t>
      </w:r>
    </w:p>
    <w:p w:rsidR="00F700EB" w:rsidRPr="004A5A81" w:rsidRDefault="00F700EB" w:rsidP="00F700EB">
      <w:pPr>
        <w:tabs>
          <w:tab w:val="left" w:pos="1350"/>
        </w:tabs>
        <w:autoSpaceDE w:val="0"/>
        <w:autoSpaceDN w:val="0"/>
        <w:adjustRightInd w:val="0"/>
        <w:jc w:val="both"/>
        <w:rPr>
          <w:sz w:val="24"/>
          <w:szCs w:val="24"/>
        </w:rPr>
      </w:pPr>
      <w:r w:rsidRPr="004A5A81">
        <w:rPr>
          <w:sz w:val="24"/>
          <w:szCs w:val="24"/>
        </w:rPr>
        <w:t>1.3.3. Справочная информация размещается на официальном сайте администрации Дивинского сельсовета Болотнинского района Новосибирской области в сети «Интернет», в федеральной государственной информационной системе «Федеральный реестр государственных и муниципальных услуг.</w:t>
      </w:r>
    </w:p>
    <w:p w:rsidR="00CA4FFC" w:rsidRPr="00EF646E" w:rsidRDefault="00CA4FFC" w:rsidP="00F700EB">
      <w:pPr>
        <w:ind w:firstLine="720"/>
        <w:rPr>
          <w:rFonts w:ascii="Arial" w:hAnsi="Arial" w:cs="Arial"/>
          <w:sz w:val="24"/>
          <w:szCs w:val="24"/>
        </w:rPr>
      </w:pPr>
    </w:p>
    <w:p w:rsidR="00CA4FFC" w:rsidRPr="00EF646E" w:rsidRDefault="00CA4FFC" w:rsidP="006200F0">
      <w:pPr>
        <w:jc w:val="center"/>
        <w:rPr>
          <w:rFonts w:ascii="Arial" w:hAnsi="Arial" w:cs="Arial"/>
          <w:b/>
          <w:sz w:val="24"/>
          <w:szCs w:val="24"/>
        </w:rPr>
      </w:pPr>
      <w:r w:rsidRPr="00EF646E">
        <w:rPr>
          <w:rFonts w:ascii="Arial" w:hAnsi="Arial" w:cs="Arial"/>
          <w:b/>
          <w:sz w:val="24"/>
          <w:szCs w:val="24"/>
        </w:rPr>
        <w:t xml:space="preserve">II Стандарт предоставления муниципальной услуги           </w:t>
      </w:r>
    </w:p>
    <w:p w:rsidR="00CA4FFC" w:rsidRPr="00EF646E" w:rsidRDefault="00CA4FFC" w:rsidP="006200F0">
      <w:pPr>
        <w:ind w:firstLine="700"/>
        <w:jc w:val="both"/>
        <w:rPr>
          <w:rFonts w:ascii="Arial" w:hAnsi="Arial" w:cs="Arial"/>
          <w:sz w:val="24"/>
          <w:szCs w:val="24"/>
        </w:rPr>
      </w:pPr>
      <w:r w:rsidRPr="00EF646E">
        <w:rPr>
          <w:rFonts w:ascii="Arial" w:hAnsi="Arial" w:cs="Arial"/>
          <w:sz w:val="24"/>
          <w:szCs w:val="24"/>
        </w:rPr>
        <w:t>2.1.Наименование муниципальной услуги</w:t>
      </w:r>
      <w:r w:rsidR="00C72701" w:rsidRPr="00EF646E">
        <w:rPr>
          <w:rFonts w:ascii="Arial" w:hAnsi="Arial" w:cs="Arial"/>
          <w:sz w:val="24"/>
          <w:szCs w:val="24"/>
        </w:rPr>
        <w:t>: предоставление информации о порядке предоставления жилищно-коммунальных услуг населению.</w:t>
      </w:r>
    </w:p>
    <w:p w:rsidR="00A32C02" w:rsidRPr="00EF646E" w:rsidRDefault="00CA4FFC" w:rsidP="00A32C02">
      <w:pPr>
        <w:ind w:left="709"/>
        <w:contextualSpacing/>
        <w:jc w:val="both"/>
        <w:rPr>
          <w:rFonts w:ascii="Arial" w:hAnsi="Arial" w:cs="Arial"/>
          <w:sz w:val="24"/>
          <w:szCs w:val="24"/>
        </w:rPr>
      </w:pPr>
      <w:r w:rsidRPr="00EF646E">
        <w:rPr>
          <w:rFonts w:ascii="Arial" w:hAnsi="Arial" w:cs="Arial"/>
          <w:sz w:val="24"/>
          <w:szCs w:val="24"/>
        </w:rPr>
        <w:t>2.2.</w:t>
      </w:r>
      <w:r w:rsidR="00A32C02" w:rsidRPr="00EF646E">
        <w:rPr>
          <w:rFonts w:ascii="Arial" w:hAnsi="Arial" w:cs="Arial"/>
          <w:sz w:val="24"/>
          <w:szCs w:val="24"/>
        </w:rPr>
        <w:t xml:space="preserve"> Предоставление муниципальной услуги осуществляет администрация </w:t>
      </w:r>
      <w:r w:rsidR="00A028D1" w:rsidRPr="00EF646E">
        <w:rPr>
          <w:rFonts w:ascii="Arial" w:hAnsi="Arial" w:cs="Arial"/>
          <w:sz w:val="24"/>
          <w:szCs w:val="24"/>
        </w:rPr>
        <w:t>Дивинского</w:t>
      </w:r>
      <w:r w:rsidR="00A32C02" w:rsidRPr="00EF646E">
        <w:rPr>
          <w:rFonts w:ascii="Arial" w:hAnsi="Arial" w:cs="Arial"/>
          <w:sz w:val="24"/>
          <w:szCs w:val="24"/>
        </w:rPr>
        <w:t xml:space="preserve"> сельсовета, а при наличии на территории района удаленного рабочего места или филиала МФЦ 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получения от органа результата предоставления услуги для дальнейшей выдачи заявителю.</w:t>
      </w:r>
    </w:p>
    <w:p w:rsidR="00A32C02" w:rsidRPr="00EF646E" w:rsidRDefault="00A32C02" w:rsidP="00A32C02">
      <w:pPr>
        <w:ind w:left="709"/>
        <w:contextualSpacing/>
        <w:jc w:val="both"/>
        <w:rPr>
          <w:rFonts w:ascii="Arial" w:hAnsi="Arial" w:cs="Arial"/>
          <w:sz w:val="24"/>
          <w:szCs w:val="24"/>
        </w:rPr>
      </w:pPr>
      <w:r w:rsidRPr="00EF646E">
        <w:rPr>
          <w:rFonts w:ascii="Arial" w:hAnsi="Arial" w:cs="Arial"/>
          <w:sz w:val="24"/>
          <w:szCs w:val="24"/>
        </w:rPr>
        <w:t xml:space="preserve">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A32C02" w:rsidRPr="00EF646E" w:rsidRDefault="00A32C02" w:rsidP="00A32C02">
      <w:pPr>
        <w:ind w:left="720" w:hanging="11"/>
        <w:contextualSpacing/>
        <w:jc w:val="both"/>
        <w:rPr>
          <w:rFonts w:ascii="Arial" w:hAnsi="Arial" w:cs="Arial"/>
          <w:sz w:val="24"/>
          <w:szCs w:val="24"/>
        </w:rPr>
      </w:pPr>
      <w:r w:rsidRPr="00EF646E">
        <w:rPr>
          <w:rFonts w:ascii="Arial" w:hAnsi="Arial" w:cs="Arial"/>
          <w:sz w:val="24"/>
          <w:szCs w:val="24"/>
        </w:rPr>
        <w:t>- администрация Болотнинского района Новосибирской области  г.Болотное, ул.Советская д.9;</w:t>
      </w:r>
    </w:p>
    <w:p w:rsidR="00A32C02" w:rsidRPr="00EF646E" w:rsidRDefault="00A32C02" w:rsidP="00A32C02">
      <w:pPr>
        <w:ind w:left="709"/>
        <w:contextualSpacing/>
        <w:jc w:val="both"/>
        <w:rPr>
          <w:rFonts w:ascii="Arial" w:hAnsi="Arial" w:cs="Arial"/>
          <w:sz w:val="24"/>
          <w:szCs w:val="24"/>
        </w:rPr>
      </w:pPr>
      <w:r w:rsidRPr="00EF646E">
        <w:rPr>
          <w:rFonts w:ascii="Arial" w:hAnsi="Arial" w:cs="Arial"/>
          <w:sz w:val="24"/>
          <w:szCs w:val="24"/>
        </w:rPr>
        <w:t>- Управление Федеральной службы государственной регистрации, кадастра и картографии по Новосибирской области 630091, г.Новосибирск, ул.Державина, д.28; 630082 г.Новосибирск, ул.Дачная д.60.</w:t>
      </w:r>
    </w:p>
    <w:p w:rsidR="00CA4FFC" w:rsidRPr="00EF646E" w:rsidRDefault="00A32C02" w:rsidP="00A32C02">
      <w:pPr>
        <w:ind w:firstLine="700"/>
        <w:jc w:val="both"/>
        <w:rPr>
          <w:rFonts w:ascii="Arial" w:hAnsi="Arial" w:cs="Arial"/>
          <w:sz w:val="24"/>
          <w:szCs w:val="24"/>
        </w:rPr>
      </w:pPr>
      <w:r w:rsidRPr="00EF646E">
        <w:rPr>
          <w:rFonts w:ascii="Arial" w:hAnsi="Arial" w:cs="Arial"/>
          <w:sz w:val="24"/>
          <w:szCs w:val="24"/>
        </w:rPr>
        <w:t xml:space="preserve">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rsidRPr="00EF646E">
          <w:rPr>
            <w:rFonts w:ascii="Arial" w:hAnsi="Arial" w:cs="Arial"/>
            <w:sz w:val="24"/>
            <w:szCs w:val="24"/>
          </w:rPr>
          <w:t>перечень</w:t>
        </w:r>
      </w:hyperlink>
      <w:r w:rsidRPr="00EF646E">
        <w:rPr>
          <w:rFonts w:ascii="Arial" w:hAnsi="Arial" w:cs="Arial"/>
          <w:sz w:val="24"/>
          <w:szCs w:val="24"/>
        </w:rPr>
        <w:t xml:space="preserve"> услуг, которые являются необходимыми и обязательными для предоставления муниципальных услуг.</w:t>
      </w:r>
    </w:p>
    <w:p w:rsidR="00CA4FFC" w:rsidRPr="00EF646E" w:rsidRDefault="00CA4FFC" w:rsidP="00C72701">
      <w:pPr>
        <w:ind w:firstLine="700"/>
        <w:jc w:val="both"/>
        <w:rPr>
          <w:rFonts w:ascii="Arial" w:hAnsi="Arial" w:cs="Arial"/>
          <w:sz w:val="24"/>
          <w:szCs w:val="24"/>
        </w:rPr>
      </w:pPr>
      <w:r w:rsidRPr="00EF646E">
        <w:rPr>
          <w:rFonts w:ascii="Arial" w:hAnsi="Arial" w:cs="Arial"/>
          <w:sz w:val="24"/>
          <w:szCs w:val="24"/>
        </w:rPr>
        <w:t>2.3. Результатом предоставления муниципальной услуги является:</w:t>
      </w:r>
      <w:r w:rsidR="00C72701" w:rsidRPr="00EF646E">
        <w:rPr>
          <w:rFonts w:ascii="Arial" w:hAnsi="Arial" w:cs="Arial"/>
          <w:sz w:val="24"/>
          <w:szCs w:val="24"/>
        </w:rPr>
        <w:t xml:space="preserve"> предоставление информации о порядке предоставления жилищно-коммунальных услуг населению.</w:t>
      </w:r>
    </w:p>
    <w:p w:rsidR="00CA4FFC" w:rsidRPr="00EF646E" w:rsidRDefault="00CA4FFC">
      <w:pPr>
        <w:ind w:firstLine="700"/>
        <w:jc w:val="both"/>
        <w:rPr>
          <w:rFonts w:ascii="Arial" w:hAnsi="Arial" w:cs="Arial"/>
          <w:sz w:val="24"/>
          <w:szCs w:val="24"/>
        </w:rPr>
      </w:pPr>
      <w:r w:rsidRPr="00EF646E">
        <w:rPr>
          <w:rFonts w:ascii="Arial" w:hAnsi="Arial" w:cs="Arial"/>
          <w:sz w:val="24"/>
          <w:szCs w:val="24"/>
        </w:rPr>
        <w:t>2.4. Срок  предоставления муниципальной услуги:</w:t>
      </w:r>
    </w:p>
    <w:p w:rsidR="00CA4FFC" w:rsidRPr="00EF646E" w:rsidRDefault="00CA4FFC">
      <w:pPr>
        <w:tabs>
          <w:tab w:val="left" w:pos="1080"/>
        </w:tabs>
        <w:ind w:firstLine="709"/>
        <w:jc w:val="both"/>
        <w:rPr>
          <w:rFonts w:ascii="Arial" w:hAnsi="Arial" w:cs="Arial"/>
          <w:sz w:val="24"/>
          <w:szCs w:val="24"/>
        </w:rPr>
      </w:pPr>
      <w:r w:rsidRPr="00EF646E">
        <w:rPr>
          <w:rFonts w:ascii="Arial" w:hAnsi="Arial" w:cs="Arial"/>
          <w:sz w:val="24"/>
          <w:szCs w:val="24"/>
        </w:rPr>
        <w:t xml:space="preserve">2.4.1 Общий срок принятия решения о предоставлении муниципальной услуги составляет </w:t>
      </w:r>
      <w:r w:rsidR="005C2252" w:rsidRPr="00EF646E">
        <w:rPr>
          <w:rFonts w:ascii="Arial" w:hAnsi="Arial" w:cs="Arial"/>
          <w:sz w:val="24"/>
          <w:szCs w:val="24"/>
        </w:rPr>
        <w:t>30</w:t>
      </w:r>
      <w:r w:rsidRPr="00EF646E">
        <w:rPr>
          <w:rFonts w:ascii="Arial" w:hAnsi="Arial" w:cs="Arial"/>
          <w:sz w:val="24"/>
          <w:szCs w:val="24"/>
        </w:rPr>
        <w:t xml:space="preserve"> рабочих дней со дня обращения за муниципальной услугой.</w:t>
      </w:r>
    </w:p>
    <w:p w:rsidR="001679D7" w:rsidRPr="00EF646E" w:rsidRDefault="001679D7" w:rsidP="001679D7">
      <w:pPr>
        <w:ind w:firstLine="709"/>
        <w:jc w:val="both"/>
        <w:rPr>
          <w:rFonts w:ascii="Arial" w:hAnsi="Arial" w:cs="Arial"/>
          <w:sz w:val="24"/>
          <w:szCs w:val="24"/>
        </w:rPr>
      </w:pPr>
      <w:r w:rsidRPr="00EF646E">
        <w:rPr>
          <w:rFonts w:ascii="Arial" w:hAnsi="Arial" w:cs="Arial"/>
          <w:sz w:val="24"/>
          <w:szCs w:val="24"/>
        </w:rPr>
        <w:t>При консультировании по телефону - в момент обращения, если в обращении заинтересованного лица факты и обстоятельства являются очевидными и не требуют дополнительной проверки. В остальных случаях назначается другое удобное для заявителя время для устной консультации по существу поставленного вопроса.</w:t>
      </w:r>
    </w:p>
    <w:p w:rsidR="001679D7" w:rsidRPr="00EF646E" w:rsidRDefault="001679D7" w:rsidP="001679D7">
      <w:pPr>
        <w:ind w:firstLine="709"/>
        <w:jc w:val="both"/>
        <w:rPr>
          <w:rFonts w:ascii="Arial" w:hAnsi="Arial" w:cs="Arial"/>
          <w:sz w:val="24"/>
          <w:szCs w:val="24"/>
        </w:rPr>
      </w:pPr>
      <w:r w:rsidRPr="00EF646E">
        <w:rPr>
          <w:rFonts w:ascii="Arial" w:hAnsi="Arial" w:cs="Arial"/>
          <w:sz w:val="24"/>
          <w:szCs w:val="24"/>
        </w:rPr>
        <w:lastRenderedPageBreak/>
        <w:t>При проведении личного приема - в ходе личного приема, если изложенные в устном запросе факты и обстоятельства не требуют дополнительной проверки. В остальных случаях заявителю предлагается изложить вопрос о предоставлении информации о порядке предоставления жилищно-коммунальных услуг в письменной форме для последующей подготовки письменного ответа по существу поставленных в обращении вопросов.</w:t>
      </w:r>
    </w:p>
    <w:p w:rsidR="001679D7" w:rsidRPr="00EF646E" w:rsidRDefault="001679D7" w:rsidP="001679D7">
      <w:pPr>
        <w:ind w:firstLine="709"/>
        <w:jc w:val="both"/>
        <w:rPr>
          <w:rFonts w:ascii="Arial" w:hAnsi="Arial" w:cs="Arial"/>
          <w:sz w:val="24"/>
          <w:szCs w:val="24"/>
        </w:rPr>
      </w:pPr>
      <w:r w:rsidRPr="00EF646E">
        <w:rPr>
          <w:rFonts w:ascii="Arial" w:hAnsi="Arial" w:cs="Arial"/>
          <w:sz w:val="24"/>
          <w:szCs w:val="24"/>
        </w:rPr>
        <w:t>При получении обращения в письменной форме - в срок, не превышающий 30 дней со дня регистрации обращения в письменной форме. Если для предоставления муниципальной услуги необходимо истребование дополнительных материалов, обязательных для рассмотрения обращения, должностное или уполномоченное лицо продлевает срок рассмотрения обращения не более чем на 30 дней, уведомив заявителя о продлении срока в письменной форме почтовым отправлением.</w:t>
      </w:r>
    </w:p>
    <w:p w:rsidR="001679D7" w:rsidRPr="00EF646E" w:rsidRDefault="001679D7" w:rsidP="001679D7">
      <w:pPr>
        <w:ind w:firstLine="709"/>
        <w:jc w:val="both"/>
        <w:rPr>
          <w:rFonts w:ascii="Arial" w:hAnsi="Arial" w:cs="Arial"/>
          <w:sz w:val="24"/>
          <w:szCs w:val="24"/>
        </w:rPr>
      </w:pPr>
      <w:r w:rsidRPr="00EF646E">
        <w:rPr>
          <w:rFonts w:ascii="Arial" w:hAnsi="Arial" w:cs="Arial"/>
          <w:sz w:val="24"/>
          <w:szCs w:val="24"/>
        </w:rPr>
        <w:t>При получении обращения о предоставлении информации о порядке предоставления жилищно-коммунальных услуг в электронном виде - в срок, не превышающий 30 дней со дня регистрации обращения в электронном виде. В случае направления запроса о получении документов, необходимых для рассмотрения обращения, должностное или уполномоченное лицо продлевает срок рассмотрения обращения не более чем на 30 дней, уведомив заявителя по электронной почте о продлении срока.</w:t>
      </w:r>
    </w:p>
    <w:p w:rsidR="001679D7" w:rsidRPr="00EF646E" w:rsidRDefault="001679D7" w:rsidP="001679D7">
      <w:pPr>
        <w:ind w:firstLine="709"/>
        <w:jc w:val="both"/>
        <w:rPr>
          <w:rFonts w:ascii="Arial" w:hAnsi="Arial" w:cs="Arial"/>
          <w:sz w:val="24"/>
          <w:szCs w:val="24"/>
        </w:rPr>
      </w:pPr>
      <w:r w:rsidRPr="00EF646E">
        <w:rPr>
          <w:rFonts w:ascii="Arial" w:hAnsi="Arial" w:cs="Arial"/>
          <w:sz w:val="24"/>
          <w:szCs w:val="24"/>
        </w:rPr>
        <w:t>Обращение в письменной форме, по почте или в электронном виде, содержащее вопросы, решение которых не входит в компетенцию отдела,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заявителя, направившего обращение, о переадресации обращения.</w:t>
      </w:r>
    </w:p>
    <w:p w:rsidR="001679D7" w:rsidRPr="00EF646E" w:rsidRDefault="001679D7" w:rsidP="001679D7">
      <w:pPr>
        <w:ind w:firstLine="709"/>
        <w:jc w:val="both"/>
        <w:rPr>
          <w:rFonts w:ascii="Arial" w:hAnsi="Arial" w:cs="Arial"/>
          <w:sz w:val="24"/>
          <w:szCs w:val="24"/>
        </w:rPr>
      </w:pPr>
      <w:r w:rsidRPr="00EF646E">
        <w:rPr>
          <w:rFonts w:ascii="Arial" w:hAnsi="Arial" w:cs="Arial"/>
          <w:sz w:val="24"/>
          <w:szCs w:val="24"/>
        </w:rPr>
        <w:t>Обращение заявителя о предоставлении информации о порядке предоставления жилищно-коммунальных услуг считается разрешенным, если рассмотрены все поставленные в нем вопросы, приняты необходимые меры и заявителю дан ответ в письменной, устной форме или в электронном виде (по желанию заявителя) в течение 30 дней со дня регистрации обращения.</w:t>
      </w:r>
    </w:p>
    <w:p w:rsidR="00CA4FFC" w:rsidRPr="00EF646E" w:rsidRDefault="00CA4FFC">
      <w:pPr>
        <w:tabs>
          <w:tab w:val="left" w:pos="1080"/>
        </w:tabs>
        <w:ind w:firstLine="709"/>
        <w:jc w:val="both"/>
        <w:rPr>
          <w:rFonts w:ascii="Arial" w:hAnsi="Arial" w:cs="Arial"/>
          <w:sz w:val="24"/>
          <w:szCs w:val="24"/>
        </w:rPr>
      </w:pPr>
      <w:r w:rsidRPr="00EF646E">
        <w:rPr>
          <w:rFonts w:ascii="Arial" w:hAnsi="Arial" w:cs="Arial"/>
          <w:sz w:val="24"/>
          <w:szCs w:val="24"/>
        </w:rPr>
        <w:t>2.4.2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CA4FFC" w:rsidRPr="00EF646E" w:rsidRDefault="00CA4FFC">
      <w:pPr>
        <w:ind w:firstLine="709"/>
        <w:jc w:val="both"/>
        <w:rPr>
          <w:rFonts w:ascii="Arial" w:hAnsi="Arial" w:cs="Arial"/>
          <w:sz w:val="24"/>
          <w:szCs w:val="24"/>
        </w:rPr>
      </w:pPr>
      <w:r w:rsidRPr="00EF646E">
        <w:rPr>
          <w:rFonts w:ascii="Arial" w:hAnsi="Arial" w:cs="Arial"/>
          <w:sz w:val="24"/>
          <w:szCs w:val="24"/>
        </w:rPr>
        <w:t xml:space="preserve">2.4.3. Срок выдачи (направления) заявителю документов, являющихся результатом предоставления муниципальной услуги, составляет </w:t>
      </w:r>
      <w:r w:rsidR="005C2252" w:rsidRPr="00EF646E">
        <w:rPr>
          <w:rFonts w:ascii="Arial" w:hAnsi="Arial" w:cs="Arial"/>
          <w:sz w:val="24"/>
          <w:szCs w:val="24"/>
        </w:rPr>
        <w:t>30 рабочих дней.</w:t>
      </w:r>
    </w:p>
    <w:p w:rsidR="00F700EB" w:rsidRPr="004A5A81" w:rsidRDefault="00CA4FFC" w:rsidP="00F700EB">
      <w:pPr>
        <w:tabs>
          <w:tab w:val="left" w:pos="1350"/>
        </w:tabs>
        <w:autoSpaceDE w:val="0"/>
        <w:autoSpaceDN w:val="0"/>
        <w:adjustRightInd w:val="0"/>
        <w:jc w:val="both"/>
        <w:rPr>
          <w:sz w:val="24"/>
          <w:szCs w:val="24"/>
        </w:rPr>
      </w:pPr>
      <w:r w:rsidRPr="00EF646E">
        <w:rPr>
          <w:rFonts w:ascii="Arial" w:hAnsi="Arial" w:cs="Arial"/>
          <w:sz w:val="24"/>
          <w:szCs w:val="24"/>
        </w:rPr>
        <w:t xml:space="preserve">2.5. </w:t>
      </w:r>
      <w:r w:rsidR="00F700EB" w:rsidRPr="004A5A81">
        <w:rPr>
          <w:sz w:val="24"/>
          <w:szCs w:val="24"/>
        </w:rPr>
        <w:t xml:space="preserve"> Правовые основания для предоставления муниципальной услуги.</w:t>
      </w:r>
    </w:p>
    <w:p w:rsidR="001679D7" w:rsidRPr="00EF646E" w:rsidRDefault="00F700EB" w:rsidP="00F700EB">
      <w:pPr>
        <w:ind w:firstLine="840"/>
        <w:jc w:val="both"/>
        <w:rPr>
          <w:rFonts w:ascii="Arial" w:hAnsi="Arial" w:cs="Arial"/>
          <w:sz w:val="24"/>
          <w:szCs w:val="24"/>
        </w:rPr>
      </w:pPr>
      <w:r w:rsidRPr="004A5A81">
        <w:rPr>
          <w:sz w:val="24"/>
          <w:szCs w:val="24"/>
        </w:rPr>
        <w:t>Перечень нормативных правовых актов регулирующих предоставление муниципальной услуги размещен на официальном сайте администрации Дивинского сельсовета Болотнинского района Новосибирской области в сети «Интернет», в федеральной государственной информационной системе «Федеральный  реестр государственных и муниципальных услуг (функций) и на Едином портале государственных и муниципальных услуг (функций)</w:t>
      </w:r>
    </w:p>
    <w:p w:rsidR="001679D7" w:rsidRPr="00EF646E" w:rsidRDefault="00CA4FFC" w:rsidP="00A32C02">
      <w:pPr>
        <w:ind w:firstLine="700"/>
        <w:jc w:val="both"/>
        <w:rPr>
          <w:rFonts w:ascii="Arial" w:hAnsi="Arial" w:cs="Arial"/>
          <w:sz w:val="24"/>
          <w:szCs w:val="24"/>
        </w:rPr>
      </w:pPr>
      <w:r w:rsidRPr="00EF646E">
        <w:rPr>
          <w:rFonts w:ascii="Arial" w:hAnsi="Arial" w:cs="Arial"/>
          <w:sz w:val="24"/>
          <w:szCs w:val="24"/>
        </w:rPr>
        <w:t xml:space="preserve">2.6. </w:t>
      </w:r>
      <w:r w:rsidR="00A32C02" w:rsidRPr="00EF646E">
        <w:rPr>
          <w:rFonts w:ascii="Arial" w:hAnsi="Arial" w:cs="Arial"/>
          <w:sz w:val="24"/>
          <w:szCs w:val="24"/>
        </w:rPr>
        <w:t>Полный перечень документов, предоставляемых в администрацию или непосредственно оператору МФЦ в бумажном виде (при наличии на территории района удаленного рабочего места или филиала Многофункционального центра предоставления государственных и муниципальных услуг (долее – МФЦ) необходимых для предоставления муниципальной услуги</w:t>
      </w:r>
      <w:r w:rsidR="001679D7" w:rsidRPr="00EF646E">
        <w:rPr>
          <w:rFonts w:ascii="Arial" w:hAnsi="Arial" w:cs="Arial"/>
          <w:sz w:val="24"/>
          <w:szCs w:val="24"/>
        </w:rPr>
        <w:t xml:space="preserve"> (в случае, если вопрос не может быть снять путем консультирования по телефону или в ходе личного приема) заявителю необходимо обратиться в письменном или электронном виде. В случае необходимости заявителем прикладываются документы, подтверждающие факты, изложенные в обращении.</w:t>
      </w:r>
    </w:p>
    <w:p w:rsidR="00796102" w:rsidRPr="00796102" w:rsidRDefault="00CA4FFC" w:rsidP="00796102">
      <w:pPr>
        <w:pStyle w:val="a7"/>
        <w:rPr>
          <w:rFonts w:ascii="Arial" w:hAnsi="Arial" w:cs="Arial"/>
          <w:sz w:val="24"/>
          <w:szCs w:val="24"/>
        </w:rPr>
      </w:pPr>
      <w:r w:rsidRPr="00EF646E">
        <w:rPr>
          <w:rFonts w:ascii="Arial" w:hAnsi="Arial" w:cs="Arial"/>
          <w:sz w:val="24"/>
          <w:szCs w:val="24"/>
        </w:rPr>
        <w:t>2.6.1.</w:t>
      </w:r>
      <w:r w:rsidRPr="00EF646E">
        <w:rPr>
          <w:rFonts w:ascii="Arial" w:eastAsia="Arial" w:hAnsi="Arial" w:cs="Arial"/>
          <w:sz w:val="24"/>
          <w:szCs w:val="24"/>
        </w:rPr>
        <w:t xml:space="preserve"> </w:t>
      </w:r>
      <w:r w:rsidR="00796102" w:rsidRPr="00796102">
        <w:rPr>
          <w:rFonts w:ascii="Arial" w:hAnsi="Arial" w:cs="Arial"/>
          <w:sz w:val="24"/>
          <w:szCs w:val="24"/>
        </w:rPr>
        <w:t>Органы, предоставляющие муниципальные услуги, не вправе требовать от заявителя:</w:t>
      </w:r>
    </w:p>
    <w:p w:rsidR="00796102" w:rsidRPr="00796102" w:rsidRDefault="00796102" w:rsidP="00796102">
      <w:pPr>
        <w:pStyle w:val="a7"/>
        <w:numPr>
          <w:ilvl w:val="0"/>
          <w:numId w:val="8"/>
        </w:numPr>
        <w:rPr>
          <w:rFonts w:ascii="Arial" w:hAnsi="Arial" w:cs="Arial"/>
          <w:sz w:val="24"/>
          <w:szCs w:val="24"/>
        </w:rPr>
      </w:pPr>
      <w:r w:rsidRPr="00796102">
        <w:rPr>
          <w:rFonts w:ascii="Arial" w:hAnsi="Arial" w:cs="Arial"/>
          <w:sz w:val="24"/>
          <w:szCs w:val="24"/>
        </w:rPr>
        <w:lastRenderedPageBreak/>
        <w:t>представления документов и информации или отсутствия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796102" w:rsidRPr="00796102" w:rsidRDefault="00796102" w:rsidP="00796102">
      <w:pPr>
        <w:pStyle w:val="a7"/>
        <w:numPr>
          <w:ilvl w:val="0"/>
          <w:numId w:val="8"/>
        </w:numPr>
        <w:rPr>
          <w:rFonts w:ascii="Arial" w:hAnsi="Arial" w:cs="Arial"/>
          <w:sz w:val="24"/>
          <w:szCs w:val="24"/>
        </w:rPr>
      </w:pPr>
      <w:r w:rsidRPr="00796102">
        <w:rPr>
          <w:rFonts w:ascii="Arial" w:hAnsi="Arial" w:cs="Arial"/>
          <w:sz w:val="24"/>
          <w:szCs w:val="24"/>
        </w:rPr>
        <w:t>предоставления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органов местного самоуправления либо подведомственных органам местного самоуправления организаций, участвующих в предоставлении предусмотренных частью 1 статьи 1 Федерального закона 210-ФЗ «Об организации предоставления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796102" w:rsidRPr="00796102" w:rsidRDefault="00796102" w:rsidP="00796102">
      <w:pPr>
        <w:pStyle w:val="a7"/>
        <w:numPr>
          <w:ilvl w:val="0"/>
          <w:numId w:val="8"/>
        </w:numPr>
        <w:rPr>
          <w:rFonts w:ascii="Arial" w:hAnsi="Arial" w:cs="Arial"/>
          <w:sz w:val="24"/>
          <w:szCs w:val="24"/>
        </w:rPr>
      </w:pPr>
      <w:r w:rsidRPr="00796102">
        <w:rPr>
          <w:rFonts w:ascii="Arial" w:hAnsi="Arial" w:cs="Arial"/>
          <w:sz w:val="24"/>
          <w:szCs w:val="24"/>
        </w:rPr>
        <w:t>осуществления действий, в том числе согласований, необходимых для получения муниципальных услуг и связанных с обращением в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210-ФЗ «Об организации предоставления государственных и муниципальных услуг»;</w:t>
      </w:r>
    </w:p>
    <w:p w:rsidR="00796102" w:rsidRPr="00796102" w:rsidRDefault="00796102" w:rsidP="00796102">
      <w:pPr>
        <w:pStyle w:val="a7"/>
        <w:numPr>
          <w:ilvl w:val="0"/>
          <w:numId w:val="8"/>
        </w:numPr>
        <w:rPr>
          <w:rFonts w:ascii="Arial" w:hAnsi="Arial" w:cs="Arial"/>
          <w:sz w:val="24"/>
          <w:szCs w:val="24"/>
        </w:rPr>
      </w:pPr>
      <w:r w:rsidRPr="00796102">
        <w:rPr>
          <w:rFonts w:ascii="Arial" w:hAnsi="Arial" w:cs="Arial"/>
          <w:sz w:val="24"/>
          <w:szCs w:val="24"/>
        </w:rPr>
        <w:t>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w:t>
      </w:r>
    </w:p>
    <w:p w:rsidR="00796102" w:rsidRPr="00796102" w:rsidRDefault="00796102" w:rsidP="00796102">
      <w:pPr>
        <w:pStyle w:val="a7"/>
        <w:ind w:left="360"/>
        <w:rPr>
          <w:rFonts w:ascii="Arial" w:hAnsi="Arial" w:cs="Arial"/>
          <w:sz w:val="24"/>
          <w:szCs w:val="24"/>
        </w:rPr>
      </w:pPr>
      <w:r w:rsidRPr="00796102">
        <w:rPr>
          <w:rFonts w:ascii="Arial" w:hAnsi="Arial" w:cs="Arial"/>
          <w:sz w:val="24"/>
          <w:szCs w:val="24"/>
        </w:rPr>
        <w:t>а) изменения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796102" w:rsidRPr="00796102" w:rsidRDefault="00796102" w:rsidP="00796102">
      <w:pPr>
        <w:pStyle w:val="a7"/>
        <w:ind w:left="360"/>
        <w:rPr>
          <w:rFonts w:ascii="Arial" w:hAnsi="Arial" w:cs="Arial"/>
          <w:sz w:val="24"/>
          <w:szCs w:val="24"/>
        </w:rPr>
      </w:pPr>
      <w:r w:rsidRPr="00796102">
        <w:rPr>
          <w:rFonts w:ascii="Arial" w:hAnsi="Arial" w:cs="Arial"/>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796102" w:rsidRPr="00796102" w:rsidRDefault="00796102" w:rsidP="00796102">
      <w:pPr>
        <w:pStyle w:val="a7"/>
        <w:ind w:left="360"/>
        <w:rPr>
          <w:rFonts w:ascii="Arial" w:hAnsi="Arial" w:cs="Arial"/>
          <w:sz w:val="24"/>
          <w:szCs w:val="24"/>
        </w:rPr>
      </w:pPr>
      <w:r w:rsidRPr="00796102">
        <w:rPr>
          <w:rFonts w:ascii="Arial" w:hAnsi="Arial" w:cs="Arial"/>
          <w:sz w:val="24"/>
          <w:szCs w:val="24"/>
        </w:rPr>
        <w:t xml:space="preserve">в) истечении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   </w:t>
      </w:r>
    </w:p>
    <w:p w:rsidR="00796102" w:rsidRPr="00EF646E" w:rsidRDefault="00796102" w:rsidP="00796102">
      <w:pPr>
        <w:pStyle w:val="a7"/>
        <w:rPr>
          <w:rFonts w:ascii="Arial" w:hAnsi="Arial" w:cs="Arial"/>
          <w:sz w:val="24"/>
          <w:szCs w:val="24"/>
        </w:rPr>
      </w:pPr>
      <w:r w:rsidRPr="00796102">
        <w:rPr>
          <w:rFonts w:ascii="Arial" w:hAnsi="Arial" w:cs="Arial"/>
          <w:sz w:val="24"/>
          <w:szCs w:val="24"/>
        </w:rPr>
        <w:lastRenderedPageBreak/>
        <w:t xml:space="preserve">    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076953" w:rsidRPr="00EF646E" w:rsidRDefault="00076953" w:rsidP="00076953">
      <w:pPr>
        <w:pStyle w:val="a6"/>
        <w:spacing w:line="240" w:lineRule="auto"/>
        <w:ind w:left="0"/>
        <w:jc w:val="both"/>
        <w:rPr>
          <w:rFonts w:ascii="Arial" w:hAnsi="Arial" w:cs="Arial"/>
          <w:sz w:val="24"/>
          <w:szCs w:val="24"/>
        </w:rPr>
      </w:pPr>
      <w:r w:rsidRPr="00EF646E">
        <w:rPr>
          <w:rFonts w:ascii="Arial" w:hAnsi="Arial" w:cs="Arial"/>
          <w:sz w:val="24"/>
          <w:szCs w:val="24"/>
        </w:rPr>
        <w:t>2.7. Перечень оснований для отказа в приеме документов, необходимых для предоставления муниципальной услуги.</w:t>
      </w:r>
    </w:p>
    <w:p w:rsidR="00076953" w:rsidRPr="00EF646E" w:rsidRDefault="00076953" w:rsidP="00076953">
      <w:pPr>
        <w:ind w:firstLine="700"/>
        <w:contextualSpacing/>
        <w:jc w:val="both"/>
        <w:rPr>
          <w:rFonts w:ascii="Arial" w:hAnsi="Arial" w:cs="Arial"/>
          <w:sz w:val="24"/>
          <w:szCs w:val="24"/>
        </w:rPr>
      </w:pPr>
      <w:r w:rsidRPr="00EF646E">
        <w:rPr>
          <w:rFonts w:ascii="Arial" w:hAnsi="Arial" w:cs="Arial"/>
          <w:sz w:val="24"/>
          <w:szCs w:val="24"/>
        </w:rPr>
        <w:t>Основаниями для отказа в приеме документов являются:</w:t>
      </w:r>
    </w:p>
    <w:p w:rsidR="00076953" w:rsidRPr="00EF646E" w:rsidRDefault="00076953" w:rsidP="00076953">
      <w:pPr>
        <w:numPr>
          <w:ilvl w:val="0"/>
          <w:numId w:val="5"/>
        </w:numPr>
        <w:contextualSpacing/>
        <w:jc w:val="both"/>
        <w:rPr>
          <w:rFonts w:ascii="Arial" w:hAnsi="Arial" w:cs="Arial"/>
          <w:sz w:val="24"/>
          <w:szCs w:val="24"/>
        </w:rPr>
      </w:pPr>
      <w:r w:rsidRPr="00EF646E">
        <w:rPr>
          <w:rFonts w:ascii="Arial" w:hAnsi="Arial" w:cs="Arial"/>
          <w:sz w:val="24"/>
          <w:szCs w:val="24"/>
        </w:rPr>
        <w:t>документы предоставлены лицом, не имеющим полномочий на их предоставление в соответствии с действующим законодательством;</w:t>
      </w:r>
    </w:p>
    <w:p w:rsidR="00076953" w:rsidRPr="00EF646E" w:rsidRDefault="00076953" w:rsidP="00076953">
      <w:pPr>
        <w:numPr>
          <w:ilvl w:val="0"/>
          <w:numId w:val="5"/>
        </w:numPr>
        <w:contextualSpacing/>
        <w:jc w:val="both"/>
        <w:rPr>
          <w:rFonts w:ascii="Arial" w:hAnsi="Arial" w:cs="Arial"/>
          <w:sz w:val="24"/>
          <w:szCs w:val="24"/>
        </w:rPr>
      </w:pPr>
      <w:r w:rsidRPr="00EF646E">
        <w:rPr>
          <w:rFonts w:ascii="Arial" w:hAnsi="Arial" w:cs="Arial"/>
          <w:sz w:val="24"/>
          <w:szCs w:val="24"/>
        </w:rPr>
        <w:t>невозможность установления содержания представленных документов;</w:t>
      </w:r>
    </w:p>
    <w:p w:rsidR="00076953" w:rsidRPr="00EF646E" w:rsidRDefault="00076953" w:rsidP="00076953">
      <w:pPr>
        <w:ind w:firstLine="540"/>
        <w:jc w:val="both"/>
        <w:rPr>
          <w:rFonts w:ascii="Arial" w:hAnsi="Arial" w:cs="Arial"/>
          <w:sz w:val="24"/>
          <w:szCs w:val="24"/>
        </w:rPr>
      </w:pPr>
      <w:r w:rsidRPr="00EF646E">
        <w:rPr>
          <w:rFonts w:ascii="Arial" w:hAnsi="Arial" w:cs="Arial"/>
          <w:sz w:val="24"/>
          <w:szCs w:val="24"/>
        </w:rPr>
        <w:t>представленные документы исполнены карандашом.</w:t>
      </w:r>
    </w:p>
    <w:p w:rsidR="00076953" w:rsidRPr="00EF646E" w:rsidRDefault="00076953" w:rsidP="00FD38D8">
      <w:pPr>
        <w:pStyle w:val="a6"/>
        <w:spacing w:line="240" w:lineRule="auto"/>
        <w:ind w:left="0"/>
        <w:jc w:val="both"/>
        <w:rPr>
          <w:rFonts w:ascii="Arial" w:hAnsi="Arial" w:cs="Arial"/>
          <w:sz w:val="24"/>
          <w:szCs w:val="24"/>
        </w:rPr>
      </w:pPr>
      <w:r w:rsidRPr="00EF646E">
        <w:rPr>
          <w:rFonts w:ascii="Arial" w:hAnsi="Arial" w:cs="Arial"/>
          <w:sz w:val="24"/>
          <w:szCs w:val="24"/>
        </w:rPr>
        <w:t xml:space="preserve">2.8. </w:t>
      </w:r>
      <w:r w:rsidR="00FD38D8" w:rsidRPr="00EF646E">
        <w:rPr>
          <w:rFonts w:ascii="Arial" w:hAnsi="Arial" w:cs="Arial"/>
          <w:color w:val="333333"/>
          <w:sz w:val="24"/>
          <w:szCs w:val="24"/>
          <w:shd w:val="clear" w:color="auto" w:fill="FFFFFF"/>
        </w:rPr>
        <w:t>Исчерпывающим перечнем оснований для приостановления предоставления муниципальной услуги или отказа в предоставлении муниципальной услуги устанавливаются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r w:rsidRPr="00EF646E">
        <w:rPr>
          <w:rFonts w:ascii="Arial" w:hAnsi="Arial" w:cs="Arial"/>
          <w:sz w:val="24"/>
          <w:szCs w:val="24"/>
        </w:rPr>
        <w:t>.</w:t>
      </w:r>
    </w:p>
    <w:p w:rsidR="00CA4FFC" w:rsidRPr="00EF646E" w:rsidRDefault="00076953" w:rsidP="00076953">
      <w:pPr>
        <w:jc w:val="both"/>
        <w:rPr>
          <w:rFonts w:ascii="Arial" w:hAnsi="Arial" w:cs="Arial"/>
          <w:sz w:val="24"/>
          <w:szCs w:val="24"/>
        </w:rPr>
      </w:pPr>
      <w:r w:rsidRPr="00EF646E">
        <w:rPr>
          <w:rFonts w:ascii="Arial" w:hAnsi="Arial" w:cs="Arial"/>
          <w:sz w:val="24"/>
          <w:szCs w:val="24"/>
        </w:rPr>
        <w:t xml:space="preserve">         </w:t>
      </w:r>
      <w:r w:rsidR="00912AFD" w:rsidRPr="00EF646E">
        <w:rPr>
          <w:rFonts w:ascii="Arial" w:hAnsi="Arial" w:cs="Arial"/>
          <w:sz w:val="24"/>
          <w:szCs w:val="24"/>
        </w:rPr>
        <w:t>2.10</w:t>
      </w:r>
      <w:r w:rsidR="00CA4FFC" w:rsidRPr="00EF646E">
        <w:rPr>
          <w:rFonts w:ascii="Arial" w:hAnsi="Arial" w:cs="Arial"/>
          <w:sz w:val="24"/>
          <w:szCs w:val="24"/>
        </w:rPr>
        <w:t>.</w:t>
      </w:r>
      <w:r w:rsidR="00912AFD" w:rsidRPr="00EF646E">
        <w:rPr>
          <w:rFonts w:ascii="Arial" w:hAnsi="Arial" w:cs="Arial"/>
          <w:sz w:val="24"/>
          <w:szCs w:val="24"/>
        </w:rPr>
        <w:t xml:space="preserve"> </w:t>
      </w:r>
      <w:r w:rsidR="00CA4FFC" w:rsidRPr="00EF646E">
        <w:rPr>
          <w:rFonts w:ascii="Arial" w:hAnsi="Arial" w:cs="Arial"/>
          <w:sz w:val="24"/>
          <w:szCs w:val="24"/>
        </w:rPr>
        <w:t xml:space="preserve">Размер платы, взимаемой с заявителя при предоставлении муниципальной услуги: </w:t>
      </w:r>
      <w:r w:rsidR="00023E9D" w:rsidRPr="00EF646E">
        <w:rPr>
          <w:rFonts w:ascii="Arial" w:hAnsi="Arial" w:cs="Arial"/>
          <w:sz w:val="24"/>
          <w:szCs w:val="24"/>
        </w:rPr>
        <w:t>услуга является бесплатно.</w:t>
      </w:r>
    </w:p>
    <w:p w:rsidR="00CA4FFC" w:rsidRPr="00EF646E" w:rsidRDefault="00CA4FFC">
      <w:pPr>
        <w:ind w:firstLine="700"/>
        <w:jc w:val="both"/>
        <w:rPr>
          <w:rFonts w:ascii="Arial" w:hAnsi="Arial" w:cs="Arial"/>
          <w:sz w:val="24"/>
          <w:szCs w:val="24"/>
        </w:rPr>
      </w:pPr>
      <w:r w:rsidRPr="00EF646E">
        <w:rPr>
          <w:rFonts w:ascii="Arial" w:hAnsi="Arial" w:cs="Arial"/>
          <w:sz w:val="24"/>
          <w:szCs w:val="24"/>
        </w:rPr>
        <w:t>2.1</w:t>
      </w:r>
      <w:r w:rsidR="006200F0" w:rsidRPr="00EF646E">
        <w:rPr>
          <w:rFonts w:ascii="Arial" w:hAnsi="Arial" w:cs="Arial"/>
          <w:sz w:val="24"/>
          <w:szCs w:val="24"/>
        </w:rPr>
        <w:t>1</w:t>
      </w:r>
      <w:r w:rsidRPr="00EF646E">
        <w:rPr>
          <w:rFonts w:ascii="Arial" w:hAnsi="Arial" w:cs="Arial"/>
          <w:sz w:val="24"/>
          <w:szCs w:val="24"/>
        </w:rPr>
        <w:t xml:space="preserve">. </w:t>
      </w:r>
      <w:r w:rsidR="00A32C02" w:rsidRPr="00EF646E">
        <w:rPr>
          <w:rFonts w:ascii="Arial" w:hAnsi="Arial" w:cs="Arial"/>
          <w:sz w:val="24"/>
          <w:szCs w:val="24"/>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w:t>
      </w:r>
    </w:p>
    <w:p w:rsidR="00CA4FFC" w:rsidRPr="00EF646E" w:rsidRDefault="00CA4FFC">
      <w:pPr>
        <w:ind w:firstLine="700"/>
        <w:jc w:val="both"/>
        <w:rPr>
          <w:rFonts w:ascii="Arial" w:hAnsi="Arial" w:cs="Arial"/>
          <w:sz w:val="24"/>
          <w:szCs w:val="24"/>
        </w:rPr>
      </w:pPr>
      <w:r w:rsidRPr="00EF646E">
        <w:rPr>
          <w:rFonts w:ascii="Arial" w:hAnsi="Arial" w:cs="Arial"/>
          <w:sz w:val="24"/>
          <w:szCs w:val="24"/>
        </w:rPr>
        <w:t>2.1</w:t>
      </w:r>
      <w:r w:rsidR="006200F0" w:rsidRPr="00EF646E">
        <w:rPr>
          <w:rFonts w:ascii="Arial" w:hAnsi="Arial" w:cs="Arial"/>
          <w:sz w:val="24"/>
          <w:szCs w:val="24"/>
        </w:rPr>
        <w:t>2</w:t>
      </w:r>
      <w:r w:rsidRPr="00EF646E">
        <w:rPr>
          <w:rFonts w:ascii="Arial" w:hAnsi="Arial" w:cs="Arial"/>
          <w:sz w:val="24"/>
          <w:szCs w:val="24"/>
        </w:rPr>
        <w:t xml:space="preserve">.Срок и порядок регистрации запроса заявителя о предоставлении муниципальной услуги </w:t>
      </w:r>
      <w:r w:rsidR="00F700EB">
        <w:rPr>
          <w:rFonts w:ascii="Arial" w:hAnsi="Arial" w:cs="Arial"/>
          <w:color w:val="FF0000"/>
          <w:sz w:val="24"/>
          <w:szCs w:val="24"/>
        </w:rPr>
        <w:t>.</w:t>
      </w:r>
    </w:p>
    <w:p w:rsidR="00CA4FFC" w:rsidRPr="00EF646E" w:rsidRDefault="00CA4FFC">
      <w:pPr>
        <w:ind w:firstLine="700"/>
        <w:jc w:val="both"/>
        <w:rPr>
          <w:rFonts w:ascii="Arial" w:hAnsi="Arial" w:cs="Arial"/>
          <w:sz w:val="24"/>
          <w:szCs w:val="24"/>
        </w:rPr>
      </w:pPr>
      <w:r w:rsidRPr="00EF646E">
        <w:rPr>
          <w:rFonts w:ascii="Arial" w:hAnsi="Arial" w:cs="Arial"/>
          <w:sz w:val="24"/>
          <w:szCs w:val="24"/>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CA4FFC" w:rsidRPr="00EF646E" w:rsidRDefault="00CA4FFC">
      <w:pPr>
        <w:ind w:firstLine="840"/>
        <w:jc w:val="both"/>
        <w:rPr>
          <w:rFonts w:ascii="Arial" w:hAnsi="Arial" w:cs="Arial"/>
          <w:bCs/>
          <w:sz w:val="24"/>
          <w:szCs w:val="24"/>
        </w:rPr>
      </w:pPr>
      <w:r w:rsidRPr="00EF646E">
        <w:rPr>
          <w:rFonts w:ascii="Arial" w:hAnsi="Arial" w:cs="Arial"/>
          <w:sz w:val="24"/>
          <w:szCs w:val="24"/>
        </w:rPr>
        <w:t>2.1</w:t>
      </w:r>
      <w:r w:rsidR="006200F0" w:rsidRPr="00EF646E">
        <w:rPr>
          <w:rFonts w:ascii="Arial" w:hAnsi="Arial" w:cs="Arial"/>
          <w:sz w:val="24"/>
          <w:szCs w:val="24"/>
        </w:rPr>
        <w:t>3</w:t>
      </w:r>
      <w:r w:rsidR="006A5975" w:rsidRPr="00EF646E">
        <w:rPr>
          <w:rFonts w:ascii="Arial" w:hAnsi="Arial" w:cs="Arial"/>
          <w:sz w:val="24"/>
          <w:szCs w:val="24"/>
        </w:rPr>
        <w:t xml:space="preserve">. </w:t>
      </w:r>
      <w:r w:rsidR="006A5975" w:rsidRPr="00EF646E">
        <w:rPr>
          <w:rFonts w:ascii="Arial" w:hAnsi="Arial" w:cs="Arial"/>
          <w:bCs/>
          <w:sz w:val="24"/>
          <w:szCs w:val="24"/>
        </w:rPr>
        <w:t xml:space="preserve">Требования к помещению администрации </w:t>
      </w:r>
      <w:r w:rsidR="00A028D1" w:rsidRPr="00EF646E">
        <w:rPr>
          <w:rFonts w:ascii="Arial" w:hAnsi="Arial" w:cs="Arial"/>
          <w:bCs/>
          <w:sz w:val="24"/>
          <w:szCs w:val="24"/>
        </w:rPr>
        <w:t>Дивинского</w:t>
      </w:r>
      <w:r w:rsidR="006A5975" w:rsidRPr="00EF646E">
        <w:rPr>
          <w:rFonts w:ascii="Arial" w:hAnsi="Arial" w:cs="Arial"/>
          <w:bCs/>
          <w:sz w:val="24"/>
          <w:szCs w:val="24"/>
        </w:rPr>
        <w:t xml:space="preserve"> сельсовета.</w:t>
      </w:r>
    </w:p>
    <w:p w:rsidR="006A5975" w:rsidRPr="00EF646E" w:rsidRDefault="006A5975" w:rsidP="006A5975">
      <w:pPr>
        <w:pStyle w:val="a6"/>
        <w:spacing w:line="240" w:lineRule="auto"/>
        <w:jc w:val="both"/>
        <w:rPr>
          <w:rFonts w:ascii="Arial" w:hAnsi="Arial" w:cs="Arial"/>
          <w:bCs/>
          <w:sz w:val="24"/>
          <w:szCs w:val="24"/>
        </w:rPr>
      </w:pPr>
      <w:r w:rsidRPr="00EF646E">
        <w:rPr>
          <w:rFonts w:ascii="Arial" w:hAnsi="Arial" w:cs="Arial"/>
          <w:bCs/>
          <w:sz w:val="24"/>
          <w:szCs w:val="24"/>
        </w:rPr>
        <w:t xml:space="preserve">В администрации </w:t>
      </w:r>
      <w:r w:rsidR="00A028D1" w:rsidRPr="00EF646E">
        <w:rPr>
          <w:rFonts w:ascii="Arial" w:hAnsi="Arial" w:cs="Arial"/>
          <w:bCs/>
          <w:sz w:val="24"/>
          <w:szCs w:val="24"/>
        </w:rPr>
        <w:t>Дивинского</w:t>
      </w:r>
      <w:r w:rsidRPr="00EF646E">
        <w:rPr>
          <w:rFonts w:ascii="Arial" w:hAnsi="Arial" w:cs="Arial"/>
          <w:bCs/>
          <w:sz w:val="24"/>
          <w:szCs w:val="24"/>
        </w:rPr>
        <w:t xml:space="preserve"> сельсовета обеспечивается:</w:t>
      </w:r>
    </w:p>
    <w:p w:rsidR="006A5975" w:rsidRPr="00EF646E" w:rsidRDefault="006A5975" w:rsidP="006A5975">
      <w:pPr>
        <w:pStyle w:val="a6"/>
        <w:spacing w:line="240" w:lineRule="auto"/>
        <w:jc w:val="both"/>
        <w:rPr>
          <w:rFonts w:ascii="Arial" w:hAnsi="Arial" w:cs="Arial"/>
          <w:bCs/>
          <w:sz w:val="24"/>
          <w:szCs w:val="24"/>
        </w:rPr>
      </w:pPr>
      <w:r w:rsidRPr="00EF646E">
        <w:rPr>
          <w:rFonts w:ascii="Arial" w:hAnsi="Arial" w:cs="Arial"/>
          <w:bCs/>
          <w:sz w:val="24"/>
          <w:szCs w:val="24"/>
        </w:rPr>
        <w:t>а)  Требования к местам приема заявителей:</w:t>
      </w:r>
    </w:p>
    <w:p w:rsidR="006A5975" w:rsidRPr="00EF646E" w:rsidRDefault="006A5975" w:rsidP="006A5975">
      <w:pPr>
        <w:pStyle w:val="a6"/>
        <w:spacing w:line="240" w:lineRule="auto"/>
        <w:jc w:val="both"/>
        <w:rPr>
          <w:rFonts w:ascii="Arial" w:hAnsi="Arial" w:cs="Arial"/>
          <w:bCs/>
          <w:sz w:val="24"/>
          <w:szCs w:val="24"/>
        </w:rPr>
      </w:pPr>
      <w:r w:rsidRPr="00EF646E">
        <w:rPr>
          <w:rFonts w:ascii="Arial" w:hAnsi="Arial" w:cs="Arial"/>
          <w:bCs/>
          <w:sz w:val="24"/>
          <w:szCs w:val="24"/>
        </w:rPr>
        <w:t>- осуществление приема заявителей в специально выделенных для этих целей помещениях (присутственных местах), которые включают в себя места для ожидания, информирования, получения информации и заполнения необходимых документов, приема заявителей;</w:t>
      </w:r>
    </w:p>
    <w:p w:rsidR="006A5975" w:rsidRPr="00EF646E" w:rsidRDefault="006A5975" w:rsidP="006A5975">
      <w:pPr>
        <w:pStyle w:val="a6"/>
        <w:spacing w:line="240" w:lineRule="auto"/>
        <w:jc w:val="both"/>
        <w:rPr>
          <w:rFonts w:ascii="Arial" w:hAnsi="Arial" w:cs="Arial"/>
          <w:bCs/>
          <w:sz w:val="24"/>
          <w:szCs w:val="24"/>
        </w:rPr>
      </w:pPr>
      <w:r w:rsidRPr="00EF646E">
        <w:rPr>
          <w:rFonts w:ascii="Arial" w:hAnsi="Arial" w:cs="Arial"/>
          <w:bCs/>
          <w:sz w:val="24"/>
          <w:szCs w:val="24"/>
        </w:rPr>
        <w:lastRenderedPageBreak/>
        <w:t>-соответствие помещения санитарно-эпидемиологическим правилам и нормативам, а также правилам противопожарной безопасности;</w:t>
      </w:r>
    </w:p>
    <w:p w:rsidR="006A5975" w:rsidRPr="00EF646E" w:rsidRDefault="006A5975" w:rsidP="006A5975">
      <w:pPr>
        <w:pStyle w:val="a6"/>
        <w:spacing w:line="240" w:lineRule="auto"/>
        <w:jc w:val="both"/>
        <w:rPr>
          <w:rFonts w:ascii="Arial" w:hAnsi="Arial" w:cs="Arial"/>
          <w:bCs/>
          <w:sz w:val="24"/>
          <w:szCs w:val="24"/>
        </w:rPr>
      </w:pPr>
      <w:r w:rsidRPr="00EF646E">
        <w:rPr>
          <w:rFonts w:ascii="Arial" w:hAnsi="Arial" w:cs="Arial"/>
          <w:bCs/>
          <w:sz w:val="24"/>
          <w:szCs w:val="24"/>
        </w:rPr>
        <w:t>- оборудование присутственных мест доступными местами общего пользования (туалетами) и системой кондиционирования воздуха либо вентиляторами;</w:t>
      </w:r>
    </w:p>
    <w:p w:rsidR="00FD38D8" w:rsidRPr="00EF646E" w:rsidRDefault="006A5975" w:rsidP="006A5975">
      <w:pPr>
        <w:pStyle w:val="a6"/>
        <w:spacing w:line="240" w:lineRule="auto"/>
        <w:jc w:val="both"/>
        <w:rPr>
          <w:rFonts w:ascii="Arial" w:hAnsi="Arial" w:cs="Arial"/>
          <w:bCs/>
          <w:sz w:val="24"/>
          <w:szCs w:val="24"/>
        </w:rPr>
      </w:pPr>
      <w:r w:rsidRPr="00EF646E">
        <w:rPr>
          <w:rFonts w:ascii="Arial" w:hAnsi="Arial" w:cs="Arial"/>
          <w:bCs/>
          <w:sz w:val="24"/>
          <w:szCs w:val="24"/>
        </w:rPr>
        <w:t>- беспрепятственный доступ инвалидов, включая инвалидов, использующих кресла-коляси и собак-проводников</w:t>
      </w:r>
      <w:r w:rsidR="00FD38D8" w:rsidRPr="00EF646E">
        <w:rPr>
          <w:rFonts w:ascii="Arial" w:hAnsi="Arial" w:cs="Arial"/>
          <w:bCs/>
          <w:sz w:val="24"/>
          <w:szCs w:val="24"/>
        </w:rPr>
        <w:t>;</w:t>
      </w:r>
    </w:p>
    <w:p w:rsidR="006A5975" w:rsidRPr="00EF646E" w:rsidRDefault="00FD38D8" w:rsidP="006A5975">
      <w:pPr>
        <w:pStyle w:val="a6"/>
        <w:spacing w:line="240" w:lineRule="auto"/>
        <w:jc w:val="both"/>
        <w:rPr>
          <w:rFonts w:ascii="Arial" w:hAnsi="Arial" w:cs="Arial"/>
          <w:bCs/>
          <w:sz w:val="24"/>
          <w:szCs w:val="24"/>
        </w:rPr>
      </w:pPr>
      <w:r w:rsidRPr="00EF646E">
        <w:rPr>
          <w:rFonts w:ascii="Arial" w:hAnsi="Arial" w:cs="Arial"/>
          <w:bCs/>
          <w:sz w:val="24"/>
          <w:szCs w:val="24"/>
        </w:rPr>
        <w:t xml:space="preserve">- </w:t>
      </w:r>
      <w:r w:rsidRPr="00EF646E">
        <w:rPr>
          <w:rFonts w:ascii="Arial" w:hAnsi="Arial" w:cs="Arial"/>
          <w:color w:val="000000"/>
          <w:sz w:val="24"/>
          <w:szCs w:val="24"/>
        </w:rPr>
        <w:t>На каждой стоянке (остановке) транспортных средств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r w:rsidR="006A5975" w:rsidRPr="00EF646E">
        <w:rPr>
          <w:rFonts w:ascii="Arial" w:hAnsi="Arial" w:cs="Arial"/>
          <w:bCs/>
          <w:sz w:val="24"/>
          <w:szCs w:val="24"/>
        </w:rPr>
        <w:t>.</w:t>
      </w:r>
    </w:p>
    <w:p w:rsidR="006A5975" w:rsidRPr="00EF646E" w:rsidRDefault="006A5975" w:rsidP="006A5975">
      <w:pPr>
        <w:pStyle w:val="a6"/>
        <w:spacing w:line="240" w:lineRule="auto"/>
        <w:jc w:val="both"/>
        <w:rPr>
          <w:rFonts w:ascii="Arial" w:hAnsi="Arial" w:cs="Arial"/>
          <w:bCs/>
          <w:sz w:val="24"/>
          <w:szCs w:val="24"/>
        </w:rPr>
      </w:pPr>
      <w:r w:rsidRPr="00EF646E">
        <w:rPr>
          <w:rFonts w:ascii="Arial" w:hAnsi="Arial" w:cs="Arial"/>
          <w:bCs/>
          <w:sz w:val="24"/>
          <w:szCs w:val="24"/>
        </w:rPr>
        <w:t>б) Присутственные места оборудуются:</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 стендами с информацией для заявителей об услугах, предоставляемых органом местного самоуправления;</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 вывесками с наименованием помещений у входа в каждое из помещений.</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в) Требования к местам ожидания:</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 xml:space="preserve">   Места для ожидания  должны соответствовать комфортным условиям для заявителей.</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 xml:space="preserve">   Места для ожидания в очереди оборудуются стульями (кресельными секциями)( и (или) скамьями. Количество мест ожидания определяется исходя из фактической нагрузки и возможностей для их размещения в здании, но не менее 2 мест на каждого специалиста, ведущего прием.</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 xml:space="preserve">   Места для ожидания должны находиться в холле или ином специально приспособленном помещении.</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 xml:space="preserve">   Для создания комфортных условий ожидания на столах (стойках) для письма размещаются газеты, журналы, печатная продукция (брошюры, буклеты) по вопросам предоставления муниципальной услуги.</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г) Требования к оформлению входа в здание:</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 xml:space="preserve">   Центральный вход в здание администрации </w:t>
      </w:r>
      <w:r w:rsidR="00A028D1" w:rsidRPr="00EF646E">
        <w:rPr>
          <w:rFonts w:ascii="Arial" w:hAnsi="Arial" w:cs="Arial"/>
          <w:sz w:val="24"/>
          <w:szCs w:val="24"/>
        </w:rPr>
        <w:t>Дивинского</w:t>
      </w:r>
      <w:r w:rsidRPr="00EF646E">
        <w:rPr>
          <w:rFonts w:ascii="Arial" w:hAnsi="Arial" w:cs="Arial"/>
          <w:sz w:val="24"/>
          <w:szCs w:val="24"/>
        </w:rPr>
        <w:t xml:space="preserve"> сельсовета оборудуется вывеской, содержащей следующую информацию:</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 наименование;</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 место нахождения;</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 режим работы.</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д) Требования к размещению и оформлению визуальной, текстовой и мультимедийной информации о порядке предоставления услуги:</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 xml:space="preserve">   Визуальная текстовая информация, размещаемая на информационных стендах, обновляется по мере изменения действующего законодательства, регулирующего предоставление муниципальной услуги, и изменения справочных сведений.</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 xml:space="preserve">   Информационные стенды, столы (стойки) размещаются в местах, обеспечивающих свободный доступ к ним, и располагаются на уровне глаз стоящего человека. При изготовлении информационных материалов для стендов используется шрифт </w:t>
      </w:r>
      <w:r w:rsidRPr="00EF646E">
        <w:rPr>
          <w:rFonts w:ascii="Arial" w:hAnsi="Arial" w:cs="Arial"/>
          <w:sz w:val="24"/>
          <w:szCs w:val="24"/>
          <w:lang w:val="en-US"/>
        </w:rPr>
        <w:t>Timen</w:t>
      </w:r>
      <w:r w:rsidRPr="00EF646E">
        <w:rPr>
          <w:rFonts w:ascii="Arial" w:hAnsi="Arial" w:cs="Arial"/>
          <w:sz w:val="24"/>
          <w:szCs w:val="24"/>
        </w:rPr>
        <w:t xml:space="preserve"> </w:t>
      </w:r>
      <w:r w:rsidRPr="00EF646E">
        <w:rPr>
          <w:rFonts w:ascii="Arial" w:hAnsi="Arial" w:cs="Arial"/>
          <w:sz w:val="24"/>
          <w:szCs w:val="24"/>
          <w:lang w:val="en-US"/>
        </w:rPr>
        <w:t>New</w:t>
      </w:r>
      <w:r w:rsidRPr="00EF646E">
        <w:rPr>
          <w:rFonts w:ascii="Arial" w:hAnsi="Arial" w:cs="Arial"/>
          <w:sz w:val="24"/>
          <w:szCs w:val="24"/>
        </w:rPr>
        <w:t xml:space="preserve"> </w:t>
      </w:r>
      <w:r w:rsidRPr="00EF646E">
        <w:rPr>
          <w:rFonts w:ascii="Arial" w:hAnsi="Arial" w:cs="Arial"/>
          <w:sz w:val="24"/>
          <w:szCs w:val="24"/>
          <w:lang w:val="en-US"/>
        </w:rPr>
        <w:t>Roman</w:t>
      </w:r>
      <w:r w:rsidRPr="00EF646E">
        <w:rPr>
          <w:rFonts w:ascii="Arial" w:hAnsi="Arial" w:cs="Arial"/>
          <w:sz w:val="24"/>
          <w:szCs w:val="24"/>
        </w:rPr>
        <w:t xml:space="preserve"> размером не менее 14.</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 xml:space="preserve">   Размещение мультимедийной информации о порядке предоставления услуги осуществляется исходя из финансовых возможностей бюджета  </w:t>
      </w:r>
      <w:r w:rsidR="00A028D1" w:rsidRPr="00EF646E">
        <w:rPr>
          <w:rFonts w:ascii="Arial" w:hAnsi="Arial" w:cs="Arial"/>
          <w:sz w:val="24"/>
          <w:szCs w:val="24"/>
        </w:rPr>
        <w:t>Дивинского</w:t>
      </w:r>
      <w:r w:rsidRPr="00EF646E">
        <w:rPr>
          <w:rFonts w:ascii="Arial" w:hAnsi="Arial" w:cs="Arial"/>
          <w:sz w:val="24"/>
          <w:szCs w:val="24"/>
        </w:rPr>
        <w:t xml:space="preserve"> сельсовета, организации.</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е) Требования к местам для приема заявителей:</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 xml:space="preserve">   В администрации </w:t>
      </w:r>
      <w:r w:rsidR="00A028D1" w:rsidRPr="00EF646E">
        <w:rPr>
          <w:rFonts w:ascii="Arial" w:hAnsi="Arial" w:cs="Arial"/>
          <w:sz w:val="24"/>
          <w:szCs w:val="24"/>
        </w:rPr>
        <w:t>Дивинского</w:t>
      </w:r>
      <w:r w:rsidRPr="00EF646E">
        <w:rPr>
          <w:rFonts w:ascii="Arial" w:hAnsi="Arial" w:cs="Arial"/>
          <w:sz w:val="24"/>
          <w:szCs w:val="24"/>
        </w:rPr>
        <w:t xml:space="preserve"> сельсовета выделяется помещение для приема заявителей</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 xml:space="preserve">   При нахождении двух специалистов, ведущих прием в одном помещении, рабочее место каждого специалиста отделяется перегородкой.</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 xml:space="preserve">   Кабинеты для приема заявителей оборудуются вывесками с указанием:</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lastRenderedPageBreak/>
        <w:t>- номер кабинета;</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 фамилии, имени, отчества и должности специалиста;</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 времени перерыва на обед.</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 xml:space="preserve">   Рабочее место специалиста оборудуется персональным компьютером с печатающим устройством.</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 xml:space="preserve">   Специалисты обеспечиваются личными и (или) настольными идентификационными карточками.</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 xml:space="preserve">   Места для приема заявителей оборудуются стульями и столами для возможности оформления документов.</w:t>
      </w:r>
    </w:p>
    <w:p w:rsidR="006A5975" w:rsidRPr="00EF646E" w:rsidRDefault="006A5975" w:rsidP="00013F77">
      <w:pPr>
        <w:ind w:firstLine="840"/>
        <w:jc w:val="both"/>
        <w:rPr>
          <w:rFonts w:ascii="Arial" w:hAnsi="Arial" w:cs="Arial"/>
          <w:sz w:val="24"/>
          <w:szCs w:val="24"/>
        </w:rPr>
      </w:pPr>
      <w:r w:rsidRPr="00EF646E">
        <w:rPr>
          <w:rFonts w:ascii="Arial" w:hAnsi="Arial" w:cs="Arial"/>
          <w:sz w:val="24"/>
          <w:szCs w:val="24"/>
        </w:rPr>
        <w:t xml:space="preserve">   В целях обеспечения конфиденциальности сведений одновременное консультирование и (или) прием двух и более посетителей, обратившихся по разным вопросам, од</w:t>
      </w:r>
      <w:r w:rsidR="00013F77" w:rsidRPr="00EF646E">
        <w:rPr>
          <w:rFonts w:ascii="Arial" w:hAnsi="Arial" w:cs="Arial"/>
          <w:sz w:val="24"/>
          <w:szCs w:val="24"/>
        </w:rPr>
        <w:t>ним специалистом не допускается.</w:t>
      </w:r>
    </w:p>
    <w:p w:rsidR="008A4D84" w:rsidRPr="00EF646E" w:rsidRDefault="008A4D84" w:rsidP="008A4D84">
      <w:pPr>
        <w:jc w:val="both"/>
        <w:rPr>
          <w:rFonts w:ascii="Arial" w:hAnsi="Arial" w:cs="Arial"/>
          <w:sz w:val="24"/>
          <w:szCs w:val="24"/>
        </w:rPr>
      </w:pPr>
    </w:p>
    <w:p w:rsidR="00CA4FFC" w:rsidRPr="00EF646E" w:rsidRDefault="008A4D84" w:rsidP="008A4D84">
      <w:pPr>
        <w:jc w:val="both"/>
        <w:rPr>
          <w:rFonts w:ascii="Arial" w:hAnsi="Arial" w:cs="Arial"/>
          <w:sz w:val="24"/>
          <w:szCs w:val="24"/>
        </w:rPr>
      </w:pPr>
      <w:r w:rsidRPr="00EF646E">
        <w:rPr>
          <w:rFonts w:ascii="Arial" w:hAnsi="Arial" w:cs="Arial"/>
          <w:sz w:val="24"/>
          <w:szCs w:val="24"/>
        </w:rPr>
        <w:t xml:space="preserve">          </w:t>
      </w:r>
      <w:r w:rsidR="00CA4FFC" w:rsidRPr="00EF646E">
        <w:rPr>
          <w:rFonts w:ascii="Arial" w:hAnsi="Arial" w:cs="Arial"/>
          <w:sz w:val="24"/>
          <w:szCs w:val="24"/>
        </w:rPr>
        <w:t>2.1</w:t>
      </w:r>
      <w:r w:rsidR="006200F0" w:rsidRPr="00EF646E">
        <w:rPr>
          <w:rFonts w:ascii="Arial" w:hAnsi="Arial" w:cs="Arial"/>
          <w:sz w:val="24"/>
          <w:szCs w:val="24"/>
        </w:rPr>
        <w:t>4</w:t>
      </w:r>
      <w:r w:rsidR="00CA4FFC" w:rsidRPr="00EF646E">
        <w:rPr>
          <w:rFonts w:ascii="Arial" w:hAnsi="Arial" w:cs="Arial"/>
          <w:sz w:val="24"/>
          <w:szCs w:val="24"/>
        </w:rPr>
        <w:t>. Показатели качества и доступности предоставления муниципальной услуги:</w:t>
      </w:r>
    </w:p>
    <w:p w:rsidR="00CA4FFC" w:rsidRPr="00EF646E" w:rsidRDefault="00CA4FFC" w:rsidP="006A5975">
      <w:pPr>
        <w:ind w:firstLine="720"/>
        <w:jc w:val="both"/>
        <w:rPr>
          <w:rFonts w:ascii="Arial" w:hAnsi="Arial" w:cs="Arial"/>
          <w:bCs/>
          <w:sz w:val="24"/>
          <w:szCs w:val="24"/>
        </w:rPr>
      </w:pPr>
      <w:r w:rsidRPr="00EF646E">
        <w:rPr>
          <w:rFonts w:ascii="Arial" w:hAnsi="Arial" w:cs="Arial"/>
          <w:sz w:val="24"/>
          <w:szCs w:val="24"/>
        </w:rPr>
        <w:t>2.1</w:t>
      </w:r>
      <w:r w:rsidR="006200F0" w:rsidRPr="00EF646E">
        <w:rPr>
          <w:rFonts w:ascii="Arial" w:hAnsi="Arial" w:cs="Arial"/>
          <w:sz w:val="24"/>
          <w:szCs w:val="24"/>
        </w:rPr>
        <w:t>4</w:t>
      </w:r>
      <w:r w:rsidR="006A5975" w:rsidRPr="00EF646E">
        <w:rPr>
          <w:rFonts w:ascii="Arial" w:hAnsi="Arial" w:cs="Arial"/>
          <w:sz w:val="24"/>
          <w:szCs w:val="24"/>
        </w:rPr>
        <w:t xml:space="preserve">.1. </w:t>
      </w:r>
      <w:r w:rsidR="006A5975" w:rsidRPr="00EF646E">
        <w:rPr>
          <w:rFonts w:ascii="Arial" w:hAnsi="Arial" w:cs="Arial"/>
          <w:bCs/>
          <w:sz w:val="24"/>
          <w:szCs w:val="24"/>
        </w:rPr>
        <w:t>Показатели качества оказываемых услуг.</w:t>
      </w:r>
    </w:p>
    <w:p w:rsidR="006A5975" w:rsidRPr="00EF646E" w:rsidRDefault="006A5975" w:rsidP="006A5975">
      <w:pPr>
        <w:ind w:firstLine="720"/>
        <w:jc w:val="both"/>
        <w:rPr>
          <w:rFonts w:ascii="Arial" w:hAnsi="Arial" w:cs="Arial"/>
          <w:sz w:val="24"/>
          <w:szCs w:val="24"/>
        </w:rPr>
      </w:pPr>
      <w:r w:rsidRPr="00EF646E">
        <w:rPr>
          <w:rFonts w:ascii="Arial" w:hAnsi="Arial" w:cs="Arial"/>
          <w:bCs/>
          <w:sz w:val="24"/>
          <w:szCs w:val="24"/>
        </w:rPr>
        <w:t>Показателями качества муниципальной услуги является своевременность и полнота предоставления муниципальной услуги.</w:t>
      </w:r>
    </w:p>
    <w:p w:rsidR="006A5975" w:rsidRPr="00EF646E" w:rsidRDefault="00CA4FFC" w:rsidP="006A5975">
      <w:pPr>
        <w:pStyle w:val="a6"/>
        <w:spacing w:line="240" w:lineRule="auto"/>
        <w:jc w:val="both"/>
        <w:rPr>
          <w:rFonts w:ascii="Arial" w:hAnsi="Arial" w:cs="Arial"/>
          <w:bCs/>
          <w:sz w:val="24"/>
          <w:szCs w:val="24"/>
        </w:rPr>
      </w:pPr>
      <w:r w:rsidRPr="00EF646E">
        <w:rPr>
          <w:rFonts w:ascii="Arial" w:hAnsi="Arial" w:cs="Arial"/>
          <w:sz w:val="24"/>
          <w:szCs w:val="24"/>
        </w:rPr>
        <w:t>2.1</w:t>
      </w:r>
      <w:r w:rsidR="006200F0" w:rsidRPr="00EF646E">
        <w:rPr>
          <w:rFonts w:ascii="Arial" w:hAnsi="Arial" w:cs="Arial"/>
          <w:sz w:val="24"/>
          <w:szCs w:val="24"/>
        </w:rPr>
        <w:t>4</w:t>
      </w:r>
      <w:r w:rsidR="00912AFD" w:rsidRPr="00EF646E">
        <w:rPr>
          <w:rFonts w:ascii="Arial" w:hAnsi="Arial" w:cs="Arial"/>
          <w:sz w:val="24"/>
          <w:szCs w:val="24"/>
        </w:rPr>
        <w:t>.2.</w:t>
      </w:r>
      <w:r w:rsidRPr="00EF646E">
        <w:rPr>
          <w:rFonts w:ascii="Arial" w:hAnsi="Arial" w:cs="Arial"/>
          <w:b/>
          <w:bCs/>
          <w:sz w:val="24"/>
          <w:szCs w:val="24"/>
        </w:rPr>
        <w:t xml:space="preserve"> </w:t>
      </w:r>
      <w:r w:rsidR="006A5975" w:rsidRPr="00EF646E">
        <w:rPr>
          <w:rFonts w:ascii="Arial" w:hAnsi="Arial" w:cs="Arial"/>
          <w:bCs/>
          <w:sz w:val="24"/>
          <w:szCs w:val="24"/>
        </w:rPr>
        <w:t>Показателями оценки доступности муниципальной услуги является обеспечение следующих условий:</w:t>
      </w:r>
    </w:p>
    <w:p w:rsidR="006A5975" w:rsidRPr="00EF646E" w:rsidRDefault="006A5975" w:rsidP="006A5975">
      <w:pPr>
        <w:pStyle w:val="a6"/>
        <w:spacing w:line="240" w:lineRule="auto"/>
        <w:jc w:val="both"/>
        <w:rPr>
          <w:rFonts w:ascii="Arial" w:hAnsi="Arial" w:cs="Arial"/>
          <w:bCs/>
          <w:sz w:val="24"/>
          <w:szCs w:val="24"/>
        </w:rPr>
      </w:pPr>
      <w:r w:rsidRPr="00EF646E">
        <w:rPr>
          <w:rFonts w:ascii="Arial" w:hAnsi="Arial" w:cs="Arial"/>
          <w:bCs/>
          <w:sz w:val="24"/>
          <w:szCs w:val="24"/>
        </w:rPr>
        <w:t xml:space="preserve">- пешеходная доступность от остановок общественного транспорта до здания администрации </w:t>
      </w:r>
      <w:r w:rsidR="00A028D1" w:rsidRPr="00EF646E">
        <w:rPr>
          <w:rFonts w:ascii="Arial" w:hAnsi="Arial" w:cs="Arial"/>
          <w:bCs/>
          <w:sz w:val="24"/>
          <w:szCs w:val="24"/>
        </w:rPr>
        <w:t>Дивинского</w:t>
      </w:r>
      <w:r w:rsidRPr="00EF646E">
        <w:rPr>
          <w:rFonts w:ascii="Arial" w:hAnsi="Arial" w:cs="Arial"/>
          <w:bCs/>
          <w:sz w:val="24"/>
          <w:szCs w:val="24"/>
        </w:rPr>
        <w:t xml:space="preserve"> сельсовета  (далее – место предоставления муниципальной услуги;</w:t>
      </w:r>
    </w:p>
    <w:p w:rsidR="006A5975" w:rsidRPr="00EF646E" w:rsidRDefault="006A5975" w:rsidP="006A5975">
      <w:pPr>
        <w:pStyle w:val="a6"/>
        <w:spacing w:line="240" w:lineRule="auto"/>
        <w:jc w:val="both"/>
        <w:rPr>
          <w:rFonts w:ascii="Arial" w:hAnsi="Arial" w:cs="Arial"/>
          <w:bCs/>
          <w:sz w:val="24"/>
          <w:szCs w:val="24"/>
        </w:rPr>
      </w:pPr>
      <w:r w:rsidRPr="00EF646E">
        <w:rPr>
          <w:rFonts w:ascii="Arial" w:hAnsi="Arial" w:cs="Arial"/>
          <w:bCs/>
          <w:sz w:val="24"/>
          <w:szCs w:val="24"/>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6A5975" w:rsidRPr="00EF646E" w:rsidRDefault="006A5975" w:rsidP="006A5975">
      <w:pPr>
        <w:pStyle w:val="a6"/>
        <w:spacing w:line="240" w:lineRule="auto"/>
        <w:jc w:val="both"/>
        <w:rPr>
          <w:rFonts w:ascii="Arial" w:hAnsi="Arial" w:cs="Arial"/>
          <w:bCs/>
          <w:sz w:val="24"/>
          <w:szCs w:val="24"/>
        </w:rPr>
      </w:pPr>
      <w:r w:rsidRPr="00EF646E">
        <w:rPr>
          <w:rFonts w:ascii="Arial" w:hAnsi="Arial" w:cs="Arial"/>
          <w:bCs/>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6A5975" w:rsidRPr="00EF646E" w:rsidRDefault="006A5975" w:rsidP="006A5975">
      <w:pPr>
        <w:pStyle w:val="a6"/>
        <w:spacing w:line="240" w:lineRule="auto"/>
        <w:jc w:val="both"/>
        <w:rPr>
          <w:rFonts w:ascii="Arial" w:hAnsi="Arial" w:cs="Arial"/>
          <w:bCs/>
          <w:sz w:val="24"/>
          <w:szCs w:val="24"/>
        </w:rPr>
      </w:pPr>
      <w:r w:rsidRPr="00EF646E">
        <w:rPr>
          <w:rFonts w:ascii="Arial" w:hAnsi="Arial" w:cs="Arial"/>
          <w:bCs/>
          <w:sz w:val="24"/>
          <w:szCs w:val="24"/>
        </w:rPr>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6A5975" w:rsidRPr="00EF646E" w:rsidRDefault="006A5975" w:rsidP="006A5975">
      <w:pPr>
        <w:pStyle w:val="a6"/>
        <w:spacing w:line="240" w:lineRule="auto"/>
        <w:jc w:val="both"/>
        <w:rPr>
          <w:rFonts w:ascii="Arial" w:hAnsi="Arial" w:cs="Arial"/>
          <w:bCs/>
          <w:sz w:val="24"/>
          <w:szCs w:val="24"/>
        </w:rPr>
      </w:pPr>
      <w:r w:rsidRPr="00EF646E">
        <w:rPr>
          <w:rFonts w:ascii="Arial" w:hAnsi="Arial" w:cs="Arial"/>
          <w:bCs/>
          <w:sz w:val="24"/>
          <w:szCs w:val="24"/>
        </w:rPr>
        <w:t xml:space="preserve">- оказание работниками администрации </w:t>
      </w:r>
      <w:r w:rsidR="00A028D1" w:rsidRPr="00EF646E">
        <w:rPr>
          <w:rFonts w:ascii="Arial" w:hAnsi="Arial" w:cs="Arial"/>
          <w:bCs/>
          <w:sz w:val="24"/>
          <w:szCs w:val="24"/>
        </w:rPr>
        <w:t>Дивинского</w:t>
      </w:r>
      <w:r w:rsidRPr="00EF646E">
        <w:rPr>
          <w:rFonts w:ascii="Arial" w:hAnsi="Arial" w:cs="Arial"/>
          <w:bCs/>
          <w:sz w:val="24"/>
          <w:szCs w:val="24"/>
        </w:rPr>
        <w:t xml:space="preserve"> сельсовета помощи инвалидам и преодолении барьеров, мешающих получении ими услуг наравне с другими лицами;</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 размещение присутственных мест на нижних этажах здания (строения) для удобства заявителей;</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 оборудование мест для бесплатной парковки автотранспортных средств, в том числе н</w:t>
      </w:r>
      <w:r w:rsidR="008A4D84" w:rsidRPr="00EF646E">
        <w:rPr>
          <w:rFonts w:ascii="Arial" w:hAnsi="Arial" w:cs="Arial"/>
          <w:sz w:val="24"/>
          <w:szCs w:val="24"/>
        </w:rPr>
        <w:t>е</w:t>
      </w:r>
      <w:r w:rsidRPr="00EF646E">
        <w:rPr>
          <w:rFonts w:ascii="Arial" w:hAnsi="Arial" w:cs="Arial"/>
          <w:sz w:val="24"/>
          <w:szCs w:val="24"/>
        </w:rPr>
        <w:t xml:space="preserve"> менее 10% (не менее одного места) – для транспортных средств инвалидов, на территории, прилегающей к месту предоставления муниципальной услуги;</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 размещение информации об услуге в месте предоставления муниципальной услуги, на ЕПГУ;</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 обеспечение возможности для заявителей в целях получения муниципальной услуги представлять заявку в электронном виде через «Личный кабинет» ЕПГУ;</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lastRenderedPageBreak/>
        <w:t>- обеспечение возможности для заявителей в целях получения муниципальной услуги представлять электронные образцы документов, требующихся для предоставления муниципальной услуги;</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 обеспечение возможности для заявителей просмотра сведений о ходе предоставления муниципальной  услуги через «Личный кабинет» ЕПГУ;</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 xml:space="preserve">- обеспечение возможности для заявителей получения приглашения на прием в администрации </w:t>
      </w:r>
      <w:r w:rsidR="00A028D1" w:rsidRPr="00EF646E">
        <w:rPr>
          <w:rFonts w:ascii="Arial" w:hAnsi="Arial" w:cs="Arial"/>
          <w:sz w:val="24"/>
          <w:szCs w:val="24"/>
        </w:rPr>
        <w:t>Дивинского</w:t>
      </w:r>
      <w:r w:rsidRPr="00EF646E">
        <w:rPr>
          <w:rFonts w:ascii="Arial" w:hAnsi="Arial" w:cs="Arial"/>
          <w:sz w:val="24"/>
          <w:szCs w:val="24"/>
        </w:rPr>
        <w:t xml:space="preserve"> сельсовета для предъявления оригиналов документов, необходимых для предоставления муниципальной услуги, направленных им ранее в электронной форме, с указанием и времени приема, для принятия решения о предоставлении либо об отказе в предоставлении муниципальной услуги (за исключением случая предоставления заявителем (заявителями документов, заверенных усиленной квалифицированной электронной подписью уполномоченного должностного лица (уполномоченного представителя органа местного самоуправления, организации), в том числе нотариуса);</w:t>
      </w:r>
    </w:p>
    <w:p w:rsidR="006A5975"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 обеспечение возможности для заявителей получения уведомления об отсутствии оснований для получения муниципальной услуги с указанием причин;</w:t>
      </w:r>
    </w:p>
    <w:p w:rsidR="00CA4FFC" w:rsidRPr="00EF646E" w:rsidRDefault="006A5975" w:rsidP="006A5975">
      <w:pPr>
        <w:pStyle w:val="a6"/>
        <w:spacing w:line="240" w:lineRule="auto"/>
        <w:jc w:val="both"/>
        <w:rPr>
          <w:rFonts w:ascii="Arial" w:hAnsi="Arial" w:cs="Arial"/>
          <w:sz w:val="24"/>
          <w:szCs w:val="24"/>
        </w:rPr>
      </w:pPr>
      <w:r w:rsidRPr="00EF646E">
        <w:rPr>
          <w:rFonts w:ascii="Arial" w:hAnsi="Arial" w:cs="Arial"/>
          <w:sz w:val="24"/>
          <w:szCs w:val="24"/>
        </w:rPr>
        <w:t>- обеспечение возможности для заявителей получения решения о предоставлении либо об отказе в предоставлении муниципальной услуги через Личный кабинет» ЕПГУ (в случае представления заявителем (заявителями) документов, заверенных усиленной квалифицированной электронной подписью уполномоченного должностного лица (уполномоченного представителя органа местного самоуправления, организации), в том числе нотариуса).</w:t>
      </w:r>
    </w:p>
    <w:p w:rsidR="00094BDA" w:rsidRPr="00EF646E" w:rsidRDefault="00094BDA">
      <w:pPr>
        <w:ind w:firstLine="720"/>
        <w:jc w:val="both"/>
        <w:rPr>
          <w:rFonts w:ascii="Arial" w:hAnsi="Arial" w:cs="Arial"/>
          <w:sz w:val="24"/>
          <w:szCs w:val="24"/>
        </w:rPr>
      </w:pPr>
      <w:r w:rsidRPr="00EF646E">
        <w:rPr>
          <w:rFonts w:ascii="Arial" w:hAnsi="Arial" w:cs="Arial"/>
          <w:sz w:val="24"/>
          <w:szCs w:val="24"/>
        </w:rPr>
        <w:t>2.15. 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в «Личный кабинет»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CA4FFC" w:rsidRPr="00EF646E" w:rsidRDefault="00094BDA" w:rsidP="00094BDA">
      <w:pPr>
        <w:pStyle w:val="a6"/>
        <w:spacing w:line="240" w:lineRule="auto"/>
        <w:ind w:left="0"/>
        <w:jc w:val="both"/>
        <w:rPr>
          <w:rFonts w:ascii="Arial" w:hAnsi="Arial" w:cs="Arial"/>
          <w:sz w:val="24"/>
          <w:szCs w:val="24"/>
        </w:rPr>
      </w:pPr>
      <w:r w:rsidRPr="00EF646E">
        <w:rPr>
          <w:rFonts w:ascii="Arial" w:hAnsi="Arial" w:cs="Arial"/>
          <w:sz w:val="24"/>
          <w:szCs w:val="24"/>
        </w:rPr>
        <w:t xml:space="preserve">         2.16 </w:t>
      </w:r>
      <w:r w:rsidR="001A0E46">
        <w:rPr>
          <w:rFonts w:ascii="Arial" w:hAnsi="Arial" w:cs="Arial"/>
          <w:sz w:val="24"/>
          <w:szCs w:val="24"/>
        </w:rPr>
        <w:t xml:space="preserve"> - исключить. </w:t>
      </w:r>
    </w:p>
    <w:p w:rsidR="00A32C02" w:rsidRPr="00EF646E" w:rsidRDefault="00A32C02" w:rsidP="00A32C02">
      <w:pPr>
        <w:ind w:left="720"/>
        <w:contextualSpacing/>
        <w:jc w:val="both"/>
        <w:rPr>
          <w:rFonts w:ascii="Arial" w:hAnsi="Arial" w:cs="Arial"/>
          <w:sz w:val="24"/>
          <w:szCs w:val="24"/>
        </w:rPr>
      </w:pPr>
      <w:r w:rsidRPr="00EF646E">
        <w:rPr>
          <w:rFonts w:ascii="Arial" w:hAnsi="Arial" w:cs="Arial"/>
          <w:sz w:val="24"/>
          <w:szCs w:val="24"/>
        </w:rPr>
        <w:t>2.17. Предоставление муниципальной услуги в многофункциональных центрах предоставления государственных и муниципальных услуг (долее – МФЦ) осуществляется в соответствии с Федеральными законами Российской Федерации, нормативными правовыми актами Новосибирской области, муниципальными правовыми актами по принципу «одного окна», в соответствии с которыми предоставление муниципальной услуги осуществляется после однократного обращения заявителя с соответствующим запросом.</w:t>
      </w:r>
    </w:p>
    <w:p w:rsidR="00A32C02" w:rsidRPr="00EF646E" w:rsidRDefault="00A32C02" w:rsidP="00A32C02">
      <w:pPr>
        <w:ind w:left="720"/>
        <w:contextualSpacing/>
        <w:jc w:val="both"/>
        <w:rPr>
          <w:rFonts w:ascii="Arial" w:hAnsi="Arial" w:cs="Arial"/>
          <w:sz w:val="24"/>
          <w:szCs w:val="24"/>
        </w:rPr>
      </w:pPr>
      <w:r w:rsidRPr="00EF646E">
        <w:rPr>
          <w:rFonts w:ascii="Arial" w:hAnsi="Arial" w:cs="Arial"/>
          <w:b/>
          <w:sz w:val="24"/>
          <w:szCs w:val="24"/>
        </w:rPr>
        <w:t xml:space="preserve">   </w:t>
      </w:r>
      <w:r w:rsidRPr="00EF646E">
        <w:rPr>
          <w:rFonts w:ascii="Arial" w:hAnsi="Arial" w:cs="Arial"/>
          <w:sz w:val="24"/>
          <w:szCs w:val="24"/>
        </w:rPr>
        <w:t>Взаимодействие администрации с МФЦ осуществляется без участия заявителя в соответствии с нормативными правовыми актами и соглашением о взаимодействии.</w:t>
      </w:r>
    </w:p>
    <w:p w:rsidR="00094BDA" w:rsidRPr="00EF646E" w:rsidRDefault="00A32C02" w:rsidP="00A32C02">
      <w:pPr>
        <w:ind w:left="720"/>
        <w:contextualSpacing/>
        <w:jc w:val="both"/>
        <w:rPr>
          <w:rFonts w:ascii="Arial" w:hAnsi="Arial" w:cs="Arial"/>
          <w:sz w:val="24"/>
          <w:szCs w:val="24"/>
        </w:rPr>
      </w:pPr>
      <w:r w:rsidRPr="00EF646E">
        <w:rPr>
          <w:rFonts w:ascii="Arial" w:hAnsi="Arial" w:cs="Arial"/>
          <w:sz w:val="24"/>
          <w:szCs w:val="24"/>
        </w:rPr>
        <w:t xml:space="preserve">   В случае  предоставления муниципальной услуги на базе МФЦ заявитель предоставляет заявление и необходимые для предоставления муниципальной услуги документы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w:t>
      </w:r>
      <w:r w:rsidRPr="00EF646E">
        <w:rPr>
          <w:rFonts w:ascii="Arial" w:hAnsi="Arial" w:cs="Arial"/>
          <w:sz w:val="24"/>
          <w:szCs w:val="24"/>
        </w:rPr>
        <w:lastRenderedPageBreak/>
        <w:t>определенном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FD38D8" w:rsidRPr="00EF646E" w:rsidRDefault="00FD38D8" w:rsidP="00FD38D8">
      <w:pPr>
        <w:pStyle w:val="a6"/>
        <w:spacing w:line="240" w:lineRule="auto"/>
        <w:ind w:left="0"/>
        <w:jc w:val="both"/>
        <w:rPr>
          <w:rFonts w:ascii="Arial" w:hAnsi="Arial" w:cs="Arial"/>
          <w:sz w:val="24"/>
          <w:szCs w:val="24"/>
        </w:rPr>
      </w:pPr>
      <w:r w:rsidRPr="00EF646E">
        <w:rPr>
          <w:rFonts w:ascii="Arial" w:hAnsi="Arial" w:cs="Arial"/>
          <w:sz w:val="24"/>
          <w:szCs w:val="24"/>
        </w:rPr>
        <w:t xml:space="preserve">   2.17.1. </w:t>
      </w:r>
      <w:r w:rsidRPr="00EF646E">
        <w:rPr>
          <w:rFonts w:ascii="Arial" w:hAnsi="Arial" w:cs="Arial"/>
          <w:color w:val="333333"/>
          <w:sz w:val="24"/>
          <w:szCs w:val="24"/>
        </w:rPr>
        <w:t>Предоставление двух и более государственных и (или) муниципальных услуг в многофункциональных центрах при однократном обращении заявителя.</w:t>
      </w:r>
      <w:bookmarkStart w:id="1" w:name="dst245"/>
      <w:bookmarkEnd w:id="1"/>
      <w:r w:rsidRPr="00EF646E">
        <w:rPr>
          <w:rFonts w:ascii="Arial" w:hAnsi="Arial" w:cs="Arial"/>
          <w:color w:val="333333"/>
          <w:sz w:val="24"/>
          <w:szCs w:val="24"/>
        </w:rPr>
        <w:t xml:space="preserve"> </w:t>
      </w:r>
    </w:p>
    <w:p w:rsidR="00FD38D8" w:rsidRPr="00EF646E" w:rsidRDefault="00FD38D8" w:rsidP="00FD38D8">
      <w:pPr>
        <w:pStyle w:val="a6"/>
        <w:spacing w:line="240" w:lineRule="auto"/>
        <w:jc w:val="both"/>
        <w:rPr>
          <w:rFonts w:ascii="Arial" w:hAnsi="Arial" w:cs="Arial"/>
          <w:color w:val="333333"/>
          <w:sz w:val="24"/>
          <w:szCs w:val="24"/>
        </w:rPr>
      </w:pPr>
      <w:r w:rsidRPr="00EF646E">
        <w:rPr>
          <w:rFonts w:ascii="Arial" w:hAnsi="Arial" w:cs="Arial"/>
          <w:color w:val="333333"/>
          <w:sz w:val="24"/>
          <w:szCs w:val="24"/>
        </w:rPr>
        <w:t>1. Многофункциональный центр при однократном обращении заявителя с запросом о предоставлении нескольких государственных и (или) муниципальных услуг организует предоставление заявителю двух и более государственных и (или) муниципальных услуг (далее - комплексный запрос). В этом случае многофункциональный центр для обеспечения получения заявителем государственных и (или) муниципальных услуг, указанных в комплексном запросе, действует в интересах заявителя без доверенности и направляет в органы, предоставляющие государственные услуги, органы, предоставляющие муниципальные услуги, заявления, подписанные уполномоченным работником многофункционального центра и скрепленные печатью многофункционального центра, а также сведения, документы и (или) информацию, необходимые для предоставления указанных в комплексном запросе государственных и (или) муниципальных услуг, с приложением заверенной многофункциональным центром копии комплексного запроса. При этом не требуются составление и подписание таких заявлений заявителем.</w:t>
      </w:r>
      <w:bookmarkStart w:id="2" w:name="dst246"/>
      <w:bookmarkEnd w:id="2"/>
      <w:r w:rsidRPr="00EF646E">
        <w:rPr>
          <w:rFonts w:ascii="Arial" w:hAnsi="Arial" w:cs="Arial"/>
          <w:color w:val="333333"/>
          <w:sz w:val="24"/>
          <w:szCs w:val="24"/>
        </w:rPr>
        <w:t xml:space="preserve"> </w:t>
      </w:r>
    </w:p>
    <w:p w:rsidR="00FD38D8" w:rsidRPr="00EF646E" w:rsidRDefault="00FD38D8" w:rsidP="00FD38D8">
      <w:pPr>
        <w:pStyle w:val="a6"/>
        <w:spacing w:line="240" w:lineRule="auto"/>
        <w:jc w:val="both"/>
        <w:rPr>
          <w:rFonts w:ascii="Arial" w:hAnsi="Arial" w:cs="Arial"/>
          <w:color w:val="333333"/>
          <w:sz w:val="24"/>
          <w:szCs w:val="24"/>
        </w:rPr>
      </w:pPr>
      <w:r w:rsidRPr="00EF646E">
        <w:rPr>
          <w:rFonts w:ascii="Arial" w:hAnsi="Arial" w:cs="Arial"/>
          <w:color w:val="333333"/>
          <w:sz w:val="24"/>
          <w:szCs w:val="24"/>
        </w:rPr>
        <w:t>2. Направление многофункциональным центром заявлений, а также указанных в части 4 настоящей статьи документов в органы, предоставляющие государственные услуги, органы, предоставляющие муниципальные услуги, осуществляется не позднее одного рабочего дня, следующего за днем получения комплексного запроса.</w:t>
      </w:r>
      <w:bookmarkStart w:id="3" w:name="dst251"/>
      <w:bookmarkEnd w:id="3"/>
      <w:r w:rsidRPr="00EF646E">
        <w:rPr>
          <w:rFonts w:ascii="Arial" w:hAnsi="Arial" w:cs="Arial"/>
          <w:color w:val="333333"/>
          <w:sz w:val="24"/>
          <w:szCs w:val="24"/>
        </w:rPr>
        <w:t xml:space="preserve"> </w:t>
      </w:r>
    </w:p>
    <w:p w:rsidR="00FD38D8" w:rsidRPr="00EF646E" w:rsidRDefault="00FD38D8" w:rsidP="00FD38D8">
      <w:pPr>
        <w:pStyle w:val="a6"/>
        <w:spacing w:line="240" w:lineRule="auto"/>
        <w:jc w:val="both"/>
        <w:rPr>
          <w:rFonts w:ascii="Arial" w:hAnsi="Arial" w:cs="Arial"/>
          <w:color w:val="333333"/>
          <w:sz w:val="24"/>
          <w:szCs w:val="24"/>
        </w:rPr>
      </w:pPr>
      <w:r w:rsidRPr="00EF646E">
        <w:rPr>
          <w:rFonts w:ascii="Arial" w:hAnsi="Arial" w:cs="Arial"/>
          <w:color w:val="333333"/>
          <w:sz w:val="24"/>
          <w:szCs w:val="24"/>
        </w:rPr>
        <w:t>3. Многофункциональный центр обязан выдать заявителю все документы, полученные по результатам предоставления всех государственных и (или) муниципальных услуг, указанных в комплексном запросе, за исключением документов, полученных многофункциональным центром в рамках комплексного запроса в целях предоставления заявителю иных указанных в комплексном запросе государственных и (или) муниципальных услуг. Многофункциональный центр обязан проинформировать заявителя о готовности полного комплекта документов, являющихся результатом предоставления всех государственных и (или) муниципальных услуг, указанных в комплексном запросе, а также обеспечить возможность выдачи указанного комплекта документов заявителю не позднее рабочего дня, следующего за днем поступления в многофункциональный центр последнего из таких документов.</w:t>
      </w:r>
    </w:p>
    <w:p w:rsidR="00A32C02" w:rsidRPr="00EF646E" w:rsidRDefault="00A32C02" w:rsidP="00A32C02">
      <w:pPr>
        <w:ind w:left="720"/>
        <w:contextualSpacing/>
        <w:jc w:val="both"/>
        <w:rPr>
          <w:rFonts w:ascii="Arial" w:hAnsi="Arial" w:cs="Arial"/>
          <w:sz w:val="24"/>
          <w:szCs w:val="24"/>
        </w:rPr>
      </w:pPr>
    </w:p>
    <w:p w:rsidR="008A4D84" w:rsidRPr="00EF646E" w:rsidRDefault="008A4D84" w:rsidP="00A32C02">
      <w:pPr>
        <w:ind w:left="720"/>
        <w:contextualSpacing/>
        <w:jc w:val="both"/>
        <w:rPr>
          <w:rFonts w:ascii="Arial" w:hAnsi="Arial" w:cs="Arial"/>
          <w:sz w:val="24"/>
          <w:szCs w:val="24"/>
        </w:rPr>
      </w:pPr>
    </w:p>
    <w:p w:rsidR="008A4D84" w:rsidRPr="00EF646E" w:rsidRDefault="008A4D84" w:rsidP="00A32C02">
      <w:pPr>
        <w:ind w:left="720"/>
        <w:contextualSpacing/>
        <w:jc w:val="both"/>
        <w:rPr>
          <w:rFonts w:ascii="Arial" w:hAnsi="Arial" w:cs="Arial"/>
          <w:sz w:val="24"/>
          <w:szCs w:val="24"/>
        </w:rPr>
      </w:pPr>
    </w:p>
    <w:p w:rsidR="00CA4FFC" w:rsidRPr="00EF646E" w:rsidRDefault="00CA4FFC">
      <w:pPr>
        <w:jc w:val="center"/>
        <w:rPr>
          <w:rFonts w:ascii="Arial" w:hAnsi="Arial" w:cs="Arial"/>
          <w:b/>
          <w:sz w:val="24"/>
          <w:szCs w:val="24"/>
        </w:rPr>
      </w:pPr>
      <w:r w:rsidRPr="00EF646E">
        <w:rPr>
          <w:rFonts w:ascii="Arial" w:hAnsi="Arial" w:cs="Arial"/>
          <w:b/>
          <w:sz w:val="24"/>
          <w:szCs w:val="24"/>
        </w:rPr>
        <w:t>Ш. Состав, последовательность и сроки выполнения административных процедур, требования к порядку их выполнения</w:t>
      </w:r>
    </w:p>
    <w:p w:rsidR="00E465DC" w:rsidRPr="00EF646E" w:rsidRDefault="00CA4FFC">
      <w:pPr>
        <w:ind w:firstLine="700"/>
        <w:jc w:val="both"/>
        <w:rPr>
          <w:rFonts w:ascii="Arial" w:hAnsi="Arial" w:cs="Arial"/>
          <w:sz w:val="24"/>
          <w:szCs w:val="24"/>
        </w:rPr>
      </w:pPr>
      <w:r w:rsidRPr="00EF646E">
        <w:rPr>
          <w:rFonts w:ascii="Arial" w:hAnsi="Arial" w:cs="Arial"/>
          <w:sz w:val="24"/>
          <w:szCs w:val="24"/>
        </w:rPr>
        <w:t>3.1. Предоставление муниципальной услуги включает в себя последовательность следующих административных процедур:</w:t>
      </w:r>
    </w:p>
    <w:p w:rsidR="005551E7" w:rsidRPr="00EF646E" w:rsidRDefault="005551E7" w:rsidP="005551E7">
      <w:pPr>
        <w:rPr>
          <w:rFonts w:ascii="Arial" w:hAnsi="Arial" w:cs="Arial"/>
          <w:sz w:val="24"/>
          <w:szCs w:val="24"/>
        </w:rPr>
      </w:pPr>
      <w:r w:rsidRPr="00EF646E">
        <w:rPr>
          <w:rFonts w:ascii="Arial" w:hAnsi="Arial" w:cs="Arial"/>
          <w:sz w:val="24"/>
          <w:szCs w:val="24"/>
        </w:rPr>
        <w:t xml:space="preserve">- Прием обращений по вопросу предоставления муниципальной услуги </w:t>
      </w:r>
    </w:p>
    <w:p w:rsidR="005551E7" w:rsidRPr="00EF646E" w:rsidRDefault="005551E7" w:rsidP="005551E7">
      <w:pPr>
        <w:rPr>
          <w:rFonts w:ascii="Arial" w:hAnsi="Arial" w:cs="Arial"/>
          <w:sz w:val="24"/>
          <w:szCs w:val="24"/>
        </w:rPr>
      </w:pPr>
      <w:r w:rsidRPr="00EF646E">
        <w:rPr>
          <w:rFonts w:ascii="Arial" w:hAnsi="Arial" w:cs="Arial"/>
          <w:sz w:val="24"/>
          <w:szCs w:val="24"/>
        </w:rPr>
        <w:t>- Рассмотрение обращений на предоставление муниципальной услуги заявителей</w:t>
      </w:r>
    </w:p>
    <w:p w:rsidR="005551E7" w:rsidRPr="00EF646E" w:rsidRDefault="005551E7" w:rsidP="005551E7">
      <w:pPr>
        <w:rPr>
          <w:rFonts w:ascii="Arial" w:hAnsi="Arial" w:cs="Arial"/>
          <w:sz w:val="24"/>
          <w:szCs w:val="24"/>
        </w:rPr>
      </w:pPr>
      <w:r w:rsidRPr="00EF646E">
        <w:rPr>
          <w:rFonts w:ascii="Arial" w:hAnsi="Arial" w:cs="Arial"/>
          <w:sz w:val="24"/>
          <w:szCs w:val="24"/>
        </w:rPr>
        <w:t>- Подготовка ответа на обращение по предоставлению муниципальной услуги</w:t>
      </w:r>
    </w:p>
    <w:p w:rsidR="005551E7" w:rsidRPr="00EF646E" w:rsidRDefault="00F700EB">
      <w:pPr>
        <w:ind w:firstLine="700"/>
        <w:jc w:val="both"/>
        <w:rPr>
          <w:rFonts w:ascii="Arial" w:hAnsi="Arial" w:cs="Arial"/>
          <w:sz w:val="24"/>
          <w:szCs w:val="24"/>
        </w:rPr>
      </w:pPr>
      <w:r>
        <w:rPr>
          <w:rFonts w:ascii="Arial" w:hAnsi="Arial" w:cs="Arial"/>
          <w:sz w:val="24"/>
          <w:szCs w:val="24"/>
        </w:rPr>
        <w:t xml:space="preserve"> </w:t>
      </w:r>
    </w:p>
    <w:p w:rsidR="00E465DC" w:rsidRPr="00EF646E" w:rsidRDefault="00E465DC" w:rsidP="00E465DC">
      <w:pPr>
        <w:jc w:val="center"/>
        <w:rPr>
          <w:rFonts w:ascii="Arial" w:hAnsi="Arial" w:cs="Arial"/>
          <w:sz w:val="24"/>
          <w:szCs w:val="24"/>
        </w:rPr>
      </w:pPr>
      <w:r w:rsidRPr="00EF646E">
        <w:rPr>
          <w:rFonts w:ascii="Arial" w:hAnsi="Arial" w:cs="Arial"/>
          <w:sz w:val="24"/>
          <w:szCs w:val="24"/>
        </w:rPr>
        <w:t xml:space="preserve">3.2. Прием обращений по вопросу предоставления муниципальной услуги </w:t>
      </w:r>
    </w:p>
    <w:p w:rsidR="00E465DC" w:rsidRPr="00EF646E" w:rsidRDefault="00E465DC" w:rsidP="00E465DC">
      <w:pPr>
        <w:jc w:val="both"/>
        <w:rPr>
          <w:rFonts w:ascii="Arial" w:hAnsi="Arial" w:cs="Arial"/>
          <w:sz w:val="24"/>
          <w:szCs w:val="24"/>
        </w:rPr>
      </w:pPr>
      <w:r w:rsidRPr="00EF646E">
        <w:rPr>
          <w:rFonts w:ascii="Arial" w:hAnsi="Arial" w:cs="Arial"/>
          <w:sz w:val="24"/>
          <w:szCs w:val="24"/>
        </w:rPr>
        <w:lastRenderedPageBreak/>
        <w:t xml:space="preserve">     3.2.1. Основанием для начала административной процедуры по приему обращения является личное обращение заявителя с изложенными вопросами в письменной форме и документами.</w:t>
      </w:r>
    </w:p>
    <w:p w:rsidR="00E465DC" w:rsidRPr="00EF646E" w:rsidRDefault="00E465DC" w:rsidP="00E465DC">
      <w:pPr>
        <w:ind w:firstLine="709"/>
        <w:jc w:val="both"/>
        <w:rPr>
          <w:rFonts w:ascii="Arial" w:hAnsi="Arial" w:cs="Arial"/>
          <w:sz w:val="24"/>
          <w:szCs w:val="24"/>
        </w:rPr>
      </w:pPr>
      <w:r w:rsidRPr="00EF646E">
        <w:rPr>
          <w:rFonts w:ascii="Arial" w:hAnsi="Arial" w:cs="Arial"/>
          <w:sz w:val="24"/>
          <w:szCs w:val="24"/>
        </w:rPr>
        <w:t>Специалист отдела, осуществляющий прием документов, устанавливает предмет обращения, личность заявителя, проверяет наличие всех необходимых документов.</w:t>
      </w:r>
    </w:p>
    <w:p w:rsidR="00E465DC" w:rsidRPr="00EF646E" w:rsidRDefault="00E465DC" w:rsidP="00E465DC">
      <w:pPr>
        <w:ind w:firstLine="709"/>
        <w:jc w:val="both"/>
        <w:rPr>
          <w:rFonts w:ascii="Arial" w:hAnsi="Arial" w:cs="Arial"/>
          <w:sz w:val="24"/>
          <w:szCs w:val="24"/>
        </w:rPr>
      </w:pPr>
      <w:r w:rsidRPr="00EF646E">
        <w:rPr>
          <w:rFonts w:ascii="Arial" w:hAnsi="Arial" w:cs="Arial"/>
          <w:sz w:val="24"/>
          <w:szCs w:val="24"/>
        </w:rPr>
        <w:t>При отсутствии необходимых документов, неправильном заполнении заявления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w:t>
      </w:r>
    </w:p>
    <w:p w:rsidR="00E465DC" w:rsidRPr="00EF646E" w:rsidRDefault="00E465DC" w:rsidP="00E465DC">
      <w:pPr>
        <w:ind w:firstLine="709"/>
        <w:jc w:val="both"/>
        <w:rPr>
          <w:rFonts w:ascii="Arial" w:hAnsi="Arial" w:cs="Arial"/>
          <w:sz w:val="24"/>
          <w:szCs w:val="24"/>
        </w:rPr>
      </w:pPr>
      <w:r w:rsidRPr="00EF646E">
        <w:rPr>
          <w:rFonts w:ascii="Arial" w:hAnsi="Arial" w:cs="Arial"/>
          <w:sz w:val="24"/>
          <w:szCs w:val="24"/>
        </w:rPr>
        <w:t>Если недостатки, препятствующие приему документов, допустимо устранить в ходе приема, они устраняются незамедлительно. Если устранить недостаток в ходе приема не представляется возможным, заявителю назначается другое удобное для него время.</w:t>
      </w:r>
    </w:p>
    <w:p w:rsidR="00E465DC" w:rsidRPr="00EF646E" w:rsidRDefault="00E465DC" w:rsidP="00E465DC">
      <w:pPr>
        <w:ind w:firstLine="709"/>
        <w:jc w:val="both"/>
        <w:rPr>
          <w:rFonts w:ascii="Arial" w:hAnsi="Arial" w:cs="Arial"/>
          <w:sz w:val="24"/>
          <w:szCs w:val="24"/>
        </w:rPr>
      </w:pPr>
      <w:r w:rsidRPr="00EF646E">
        <w:rPr>
          <w:rFonts w:ascii="Arial" w:hAnsi="Arial" w:cs="Arial"/>
          <w:sz w:val="24"/>
          <w:szCs w:val="24"/>
        </w:rPr>
        <w:t>Специалист, принявший документы, по просьбе обратившегося заявителя выдает расписку о получении обращения с указанием даты приема и количества принятых листов.</w:t>
      </w:r>
    </w:p>
    <w:p w:rsidR="00E465DC" w:rsidRPr="00EF646E" w:rsidRDefault="00E465DC" w:rsidP="00E465DC">
      <w:pPr>
        <w:ind w:firstLine="709"/>
        <w:jc w:val="both"/>
        <w:rPr>
          <w:rFonts w:ascii="Arial" w:hAnsi="Arial" w:cs="Arial"/>
          <w:sz w:val="24"/>
          <w:szCs w:val="24"/>
        </w:rPr>
      </w:pPr>
      <w:r w:rsidRPr="00EF646E">
        <w:rPr>
          <w:rFonts w:ascii="Arial" w:hAnsi="Arial" w:cs="Arial"/>
          <w:sz w:val="24"/>
          <w:szCs w:val="24"/>
        </w:rPr>
        <w:t>Результатом выполнения административной процедуры является прием обращения и необходимых документов для подготовки ответа по существу поставленных вопросов.</w:t>
      </w:r>
    </w:p>
    <w:p w:rsidR="00E465DC" w:rsidRPr="00EF646E" w:rsidRDefault="00E465DC" w:rsidP="00E465DC">
      <w:pPr>
        <w:ind w:firstLine="709"/>
        <w:jc w:val="both"/>
        <w:rPr>
          <w:rFonts w:ascii="Arial" w:hAnsi="Arial" w:cs="Arial"/>
          <w:sz w:val="24"/>
          <w:szCs w:val="24"/>
        </w:rPr>
      </w:pPr>
      <w:r w:rsidRPr="00EF646E">
        <w:rPr>
          <w:rFonts w:ascii="Arial" w:hAnsi="Arial" w:cs="Arial"/>
          <w:sz w:val="24"/>
          <w:szCs w:val="24"/>
        </w:rPr>
        <w:t>Максимальный срок приема документов от заявителя специалистом отдела не может превышать 30 минут.</w:t>
      </w:r>
    </w:p>
    <w:p w:rsidR="00E465DC" w:rsidRPr="00EF646E" w:rsidRDefault="00E465DC" w:rsidP="00E465DC">
      <w:pPr>
        <w:ind w:firstLine="709"/>
        <w:jc w:val="both"/>
        <w:rPr>
          <w:rFonts w:ascii="Arial" w:hAnsi="Arial" w:cs="Arial"/>
          <w:sz w:val="24"/>
          <w:szCs w:val="24"/>
        </w:rPr>
      </w:pPr>
      <w:r w:rsidRPr="00EF646E">
        <w:rPr>
          <w:rFonts w:ascii="Arial" w:hAnsi="Arial" w:cs="Arial"/>
          <w:sz w:val="24"/>
          <w:szCs w:val="24"/>
        </w:rPr>
        <w:t>3.2.2. Обращения заявителей по вопросу предоставления муниципальной услуги, поступающие по почте, факсу и в электронном виде, переводятся на бумажный носитель и далее исполняются как письменное обращение с обязательной регистрацией.</w:t>
      </w:r>
    </w:p>
    <w:p w:rsidR="00BF294B" w:rsidRPr="00EF646E" w:rsidRDefault="00BF294B" w:rsidP="00BF294B">
      <w:pPr>
        <w:pStyle w:val="a6"/>
        <w:spacing w:line="240" w:lineRule="auto"/>
        <w:ind w:left="644"/>
        <w:jc w:val="both"/>
        <w:rPr>
          <w:rFonts w:ascii="Arial" w:hAnsi="Arial" w:cs="Arial"/>
          <w:sz w:val="24"/>
          <w:szCs w:val="24"/>
        </w:rPr>
      </w:pPr>
      <w:r w:rsidRPr="00EF646E">
        <w:rPr>
          <w:rFonts w:ascii="Arial" w:hAnsi="Arial" w:cs="Arial"/>
          <w:sz w:val="24"/>
          <w:szCs w:val="24"/>
        </w:rPr>
        <w:t>3.2.3.  В случае предоставления заявления и документов, необходимых для предоставления муниципальной услуги через МФЦ,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w:t>
      </w:r>
    </w:p>
    <w:p w:rsidR="00BF294B" w:rsidRPr="00EF646E" w:rsidRDefault="00BF294B" w:rsidP="00BF294B">
      <w:pPr>
        <w:ind w:firstLine="709"/>
        <w:jc w:val="both"/>
        <w:rPr>
          <w:rFonts w:ascii="Arial" w:hAnsi="Arial" w:cs="Arial"/>
          <w:sz w:val="24"/>
          <w:szCs w:val="24"/>
        </w:rPr>
      </w:pPr>
      <w:r w:rsidRPr="00EF646E">
        <w:rPr>
          <w:rFonts w:ascii="Arial" w:hAnsi="Arial" w:cs="Arial"/>
          <w:sz w:val="24"/>
          <w:szCs w:val="24"/>
        </w:rPr>
        <w:t xml:space="preserve">   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E465DC" w:rsidRPr="00EF646E" w:rsidRDefault="00E465DC" w:rsidP="00E465DC">
      <w:pPr>
        <w:jc w:val="both"/>
        <w:rPr>
          <w:rFonts w:ascii="Arial" w:hAnsi="Arial" w:cs="Arial"/>
          <w:sz w:val="24"/>
          <w:szCs w:val="24"/>
        </w:rPr>
      </w:pPr>
      <w:r w:rsidRPr="00EF646E">
        <w:rPr>
          <w:rFonts w:ascii="Arial" w:hAnsi="Arial" w:cs="Arial"/>
          <w:sz w:val="24"/>
          <w:szCs w:val="24"/>
        </w:rPr>
        <w:t xml:space="preserve">          3.3. Рассмотрение обращений на предоставление муниципальной услуги заявителей</w:t>
      </w:r>
    </w:p>
    <w:p w:rsidR="00E465DC" w:rsidRPr="00EF646E" w:rsidRDefault="00E465DC" w:rsidP="00E465DC">
      <w:pPr>
        <w:jc w:val="both"/>
        <w:rPr>
          <w:rFonts w:ascii="Arial" w:hAnsi="Arial" w:cs="Arial"/>
          <w:sz w:val="24"/>
          <w:szCs w:val="24"/>
        </w:rPr>
      </w:pPr>
      <w:r w:rsidRPr="00EF646E">
        <w:rPr>
          <w:rFonts w:ascii="Arial" w:hAnsi="Arial" w:cs="Arial"/>
          <w:sz w:val="24"/>
          <w:szCs w:val="24"/>
        </w:rPr>
        <w:t xml:space="preserve">         3.3.1. Основанием для начала административной процедуры по рассмотрению обращений является представление заявителем заявления и документов, необходимых для рассмотрения вопросов по существу.</w:t>
      </w:r>
    </w:p>
    <w:p w:rsidR="00E465DC" w:rsidRPr="00EF646E" w:rsidRDefault="00E465DC" w:rsidP="00E465DC">
      <w:pPr>
        <w:ind w:firstLine="709"/>
        <w:jc w:val="both"/>
        <w:rPr>
          <w:rFonts w:ascii="Arial" w:hAnsi="Arial" w:cs="Arial"/>
          <w:sz w:val="24"/>
          <w:szCs w:val="24"/>
        </w:rPr>
      </w:pPr>
      <w:r w:rsidRPr="00EF646E">
        <w:rPr>
          <w:rFonts w:ascii="Arial" w:hAnsi="Arial" w:cs="Arial"/>
          <w:sz w:val="24"/>
          <w:szCs w:val="24"/>
        </w:rPr>
        <w:t>3.3.2. В процессе рассмотрения обращений отдел:</w:t>
      </w:r>
    </w:p>
    <w:p w:rsidR="00E465DC" w:rsidRPr="00EF646E" w:rsidRDefault="00E465DC" w:rsidP="00E465DC">
      <w:pPr>
        <w:ind w:firstLine="709"/>
        <w:jc w:val="both"/>
        <w:rPr>
          <w:rFonts w:ascii="Arial" w:hAnsi="Arial" w:cs="Arial"/>
          <w:sz w:val="24"/>
          <w:szCs w:val="24"/>
        </w:rPr>
      </w:pPr>
      <w:r w:rsidRPr="00EF646E">
        <w:rPr>
          <w:rFonts w:ascii="Arial" w:hAnsi="Arial" w:cs="Arial"/>
          <w:sz w:val="24"/>
          <w:szCs w:val="24"/>
        </w:rPr>
        <w:t>запрашивает дополнительную информацию в исполнительных органах государственной власти, организациях, учреждениях;</w:t>
      </w:r>
    </w:p>
    <w:p w:rsidR="00E465DC" w:rsidRPr="00EF646E" w:rsidRDefault="00E465DC" w:rsidP="00E465DC">
      <w:pPr>
        <w:ind w:firstLine="709"/>
        <w:jc w:val="both"/>
        <w:rPr>
          <w:rFonts w:ascii="Arial" w:hAnsi="Arial" w:cs="Arial"/>
          <w:sz w:val="24"/>
          <w:szCs w:val="24"/>
        </w:rPr>
      </w:pPr>
      <w:r w:rsidRPr="00EF646E">
        <w:rPr>
          <w:rFonts w:ascii="Arial" w:hAnsi="Arial" w:cs="Arial"/>
          <w:sz w:val="24"/>
          <w:szCs w:val="24"/>
        </w:rPr>
        <w:t xml:space="preserve">приглашает заявителя на беседу по телефону, факсу, посредством использования электронных средств связи, почтой. В случае отказа от приглашения на беседу, ответ на обращение подготавливается по существу рассмотренных вопросов с указанием на то, что недостаточность информации, обусловленной неявкой заявителя </w:t>
      </w:r>
      <w:r w:rsidRPr="00EF646E">
        <w:rPr>
          <w:rFonts w:ascii="Arial" w:hAnsi="Arial" w:cs="Arial"/>
          <w:sz w:val="24"/>
          <w:szCs w:val="24"/>
        </w:rPr>
        <w:lastRenderedPageBreak/>
        <w:t>на личную беседу, может повлечь недостаточно детальное рассмотрение обращения. При этом в ответе на обращение перечисляются вопросы, факты и обстоятельства, по которым необходимо пояснение заявителя для всестороннего и полного разрешения вопросов, поставленных в обращении.</w:t>
      </w:r>
    </w:p>
    <w:p w:rsidR="00E465DC" w:rsidRPr="00EF646E" w:rsidRDefault="00E465DC" w:rsidP="00E465DC">
      <w:pPr>
        <w:ind w:firstLine="709"/>
        <w:jc w:val="both"/>
        <w:rPr>
          <w:rFonts w:ascii="Arial" w:hAnsi="Arial" w:cs="Arial"/>
          <w:sz w:val="24"/>
          <w:szCs w:val="24"/>
        </w:rPr>
      </w:pPr>
      <w:r w:rsidRPr="00EF646E">
        <w:rPr>
          <w:rFonts w:ascii="Arial" w:hAnsi="Arial" w:cs="Arial"/>
          <w:sz w:val="24"/>
          <w:szCs w:val="24"/>
        </w:rPr>
        <w:t>3.3.3. При истребовании дополнительных документов и материалов у организаций срок рассмотрения обращений заявителей в письменной форме может быть продлен не более чем на 30 дней с уведомлением обратившегося заявителя и обоснованием необходимости продления сроков.</w:t>
      </w:r>
    </w:p>
    <w:p w:rsidR="00E465DC" w:rsidRPr="00EF646E" w:rsidRDefault="00E465DC" w:rsidP="00E465DC">
      <w:pPr>
        <w:ind w:firstLine="709"/>
        <w:jc w:val="both"/>
        <w:rPr>
          <w:rFonts w:ascii="Arial" w:hAnsi="Arial" w:cs="Arial"/>
          <w:sz w:val="24"/>
          <w:szCs w:val="24"/>
        </w:rPr>
      </w:pPr>
      <w:r w:rsidRPr="00EF646E">
        <w:rPr>
          <w:rFonts w:ascii="Arial" w:hAnsi="Arial" w:cs="Arial"/>
          <w:sz w:val="24"/>
          <w:szCs w:val="24"/>
        </w:rPr>
        <w:t>3.3.4. Если вопрос, поставленный в заявлении, не входит в компетенцию отдела, то обращение в течение семи дней со дня регистрации направляется по принадлежности в орган или должностному лицу, в компетенцию которых входит решение поставленных в обращении вопросов, с уведомлением заявителя, направившего обращение, о переадресации обращения.</w:t>
      </w:r>
    </w:p>
    <w:p w:rsidR="00E465DC" w:rsidRPr="00EF646E" w:rsidRDefault="00E465DC" w:rsidP="00E465DC">
      <w:pPr>
        <w:ind w:firstLine="709"/>
        <w:jc w:val="both"/>
        <w:rPr>
          <w:rFonts w:ascii="Arial" w:hAnsi="Arial" w:cs="Arial"/>
          <w:sz w:val="24"/>
          <w:szCs w:val="24"/>
        </w:rPr>
      </w:pPr>
      <w:r w:rsidRPr="00EF646E">
        <w:rPr>
          <w:rFonts w:ascii="Arial" w:hAnsi="Arial" w:cs="Arial"/>
          <w:sz w:val="24"/>
          <w:szCs w:val="24"/>
        </w:rPr>
        <w:t>3.3.5. Результатом рассмотрения обращения является разрешение поставленных в обращении вопросов и подготовка ответа заявителю.</w:t>
      </w:r>
    </w:p>
    <w:p w:rsidR="00E465DC" w:rsidRPr="00EF646E" w:rsidRDefault="00E465DC" w:rsidP="00E465DC">
      <w:pPr>
        <w:ind w:firstLine="709"/>
        <w:jc w:val="both"/>
        <w:rPr>
          <w:rFonts w:ascii="Arial" w:hAnsi="Arial" w:cs="Arial"/>
          <w:sz w:val="24"/>
          <w:szCs w:val="24"/>
        </w:rPr>
      </w:pPr>
      <w:r w:rsidRPr="00EF646E">
        <w:rPr>
          <w:rFonts w:ascii="Arial" w:hAnsi="Arial" w:cs="Arial"/>
          <w:sz w:val="24"/>
          <w:szCs w:val="24"/>
        </w:rPr>
        <w:t>Максимальный срок подготовки ответа заявителю не должен превышать двадцати дней.</w:t>
      </w:r>
    </w:p>
    <w:p w:rsidR="00BF294B" w:rsidRPr="00EF646E" w:rsidRDefault="00BF294B" w:rsidP="00E465DC">
      <w:pPr>
        <w:ind w:firstLine="709"/>
        <w:jc w:val="both"/>
        <w:rPr>
          <w:rFonts w:ascii="Arial" w:hAnsi="Arial" w:cs="Arial"/>
          <w:sz w:val="24"/>
          <w:szCs w:val="24"/>
        </w:rPr>
      </w:pPr>
      <w:r w:rsidRPr="00EF646E">
        <w:rPr>
          <w:rFonts w:ascii="Arial" w:hAnsi="Arial" w:cs="Arial"/>
          <w:sz w:val="24"/>
          <w:szCs w:val="24"/>
        </w:rPr>
        <w:t xml:space="preserve">3.3.6. При подаче заявления на оказание муниципальной услуги через МФЦ, заявитель может получить сведения о ходе ее исполнения посредствам </w:t>
      </w:r>
      <w:r w:rsidRPr="00EF646E">
        <w:rPr>
          <w:rFonts w:ascii="Arial" w:hAnsi="Arial" w:cs="Arial"/>
          <w:sz w:val="24"/>
          <w:szCs w:val="24"/>
          <w:lang w:val="en-US"/>
        </w:rPr>
        <w:t>call</w:t>
      </w:r>
      <w:r w:rsidRPr="00EF646E">
        <w:rPr>
          <w:rFonts w:ascii="Arial" w:hAnsi="Arial" w:cs="Arial"/>
          <w:sz w:val="24"/>
          <w:szCs w:val="24"/>
        </w:rPr>
        <w:t xml:space="preserve">-центра МФЦ и </w:t>
      </w:r>
      <w:r w:rsidRPr="00EF646E">
        <w:rPr>
          <w:rFonts w:ascii="Arial" w:hAnsi="Arial" w:cs="Arial"/>
          <w:sz w:val="24"/>
          <w:szCs w:val="24"/>
          <w:lang w:val="en-US"/>
        </w:rPr>
        <w:t>sms</w:t>
      </w:r>
      <w:r w:rsidRPr="00EF646E">
        <w:rPr>
          <w:rFonts w:ascii="Arial" w:hAnsi="Arial" w:cs="Arial"/>
          <w:sz w:val="24"/>
          <w:szCs w:val="24"/>
        </w:rPr>
        <w:t>-информирования</w:t>
      </w:r>
    </w:p>
    <w:p w:rsidR="00E465DC" w:rsidRPr="00EF646E" w:rsidRDefault="00BF294B" w:rsidP="005551E7">
      <w:pPr>
        <w:rPr>
          <w:rFonts w:ascii="Arial" w:hAnsi="Arial" w:cs="Arial"/>
          <w:sz w:val="24"/>
          <w:szCs w:val="24"/>
        </w:rPr>
      </w:pPr>
      <w:r w:rsidRPr="00EF646E">
        <w:rPr>
          <w:rFonts w:ascii="Arial" w:hAnsi="Arial" w:cs="Arial"/>
          <w:sz w:val="24"/>
          <w:szCs w:val="24"/>
        </w:rPr>
        <w:t xml:space="preserve">         </w:t>
      </w:r>
      <w:r w:rsidR="00E465DC" w:rsidRPr="00EF646E">
        <w:rPr>
          <w:rFonts w:ascii="Arial" w:hAnsi="Arial" w:cs="Arial"/>
          <w:sz w:val="24"/>
          <w:szCs w:val="24"/>
        </w:rPr>
        <w:t>3.4. Подготовка ответа на обращение по предоставлению муниципальной услуги</w:t>
      </w:r>
    </w:p>
    <w:p w:rsidR="00E465DC" w:rsidRPr="00EF646E" w:rsidRDefault="00E465DC" w:rsidP="00E465DC">
      <w:pPr>
        <w:ind w:firstLine="540"/>
        <w:jc w:val="both"/>
        <w:rPr>
          <w:rFonts w:ascii="Arial" w:hAnsi="Arial" w:cs="Arial"/>
          <w:sz w:val="24"/>
          <w:szCs w:val="24"/>
        </w:rPr>
      </w:pPr>
    </w:p>
    <w:p w:rsidR="00E465DC" w:rsidRPr="00EF646E" w:rsidRDefault="00E465DC" w:rsidP="00E465DC">
      <w:pPr>
        <w:ind w:firstLine="709"/>
        <w:jc w:val="both"/>
        <w:rPr>
          <w:rFonts w:ascii="Arial" w:hAnsi="Arial" w:cs="Arial"/>
          <w:sz w:val="24"/>
          <w:szCs w:val="24"/>
        </w:rPr>
      </w:pPr>
      <w:r w:rsidRPr="00EF646E">
        <w:rPr>
          <w:rFonts w:ascii="Arial" w:hAnsi="Arial" w:cs="Arial"/>
          <w:sz w:val="24"/>
          <w:szCs w:val="24"/>
        </w:rPr>
        <w:t>3.4.1. Основанием для подготовки ответа на обращение заявителя является рассмотрение вопросов, указанных в обращении.</w:t>
      </w:r>
    </w:p>
    <w:p w:rsidR="00E465DC" w:rsidRPr="00EF646E" w:rsidRDefault="00E465DC" w:rsidP="00E465DC">
      <w:pPr>
        <w:ind w:firstLine="709"/>
        <w:jc w:val="both"/>
        <w:rPr>
          <w:rFonts w:ascii="Arial" w:hAnsi="Arial" w:cs="Arial"/>
          <w:sz w:val="24"/>
          <w:szCs w:val="24"/>
        </w:rPr>
      </w:pPr>
      <w:r w:rsidRPr="00EF646E">
        <w:rPr>
          <w:rFonts w:ascii="Arial" w:hAnsi="Arial" w:cs="Arial"/>
          <w:sz w:val="24"/>
          <w:szCs w:val="24"/>
        </w:rPr>
        <w:t>Ответы на обращен</w:t>
      </w:r>
      <w:r w:rsidR="00B97D91" w:rsidRPr="00EF646E">
        <w:rPr>
          <w:rFonts w:ascii="Arial" w:hAnsi="Arial" w:cs="Arial"/>
          <w:sz w:val="24"/>
          <w:szCs w:val="24"/>
        </w:rPr>
        <w:t xml:space="preserve">ия заявителей подписывает глава </w:t>
      </w:r>
      <w:r w:rsidR="00A028D1" w:rsidRPr="00EF646E">
        <w:rPr>
          <w:rFonts w:ascii="Arial" w:hAnsi="Arial" w:cs="Arial"/>
          <w:sz w:val="24"/>
          <w:szCs w:val="24"/>
        </w:rPr>
        <w:t>Дивинского</w:t>
      </w:r>
      <w:r w:rsidR="00B97D91" w:rsidRPr="00EF646E">
        <w:rPr>
          <w:rFonts w:ascii="Arial" w:hAnsi="Arial" w:cs="Arial"/>
          <w:sz w:val="24"/>
          <w:szCs w:val="24"/>
        </w:rPr>
        <w:t xml:space="preserve"> сельсовета</w:t>
      </w:r>
      <w:r w:rsidRPr="00EF646E">
        <w:rPr>
          <w:rFonts w:ascii="Arial" w:hAnsi="Arial" w:cs="Arial"/>
          <w:sz w:val="24"/>
          <w:szCs w:val="24"/>
        </w:rPr>
        <w:t>.</w:t>
      </w:r>
    </w:p>
    <w:p w:rsidR="00E465DC" w:rsidRPr="00EF646E" w:rsidRDefault="00E465DC" w:rsidP="00E465DC">
      <w:pPr>
        <w:ind w:firstLine="709"/>
        <w:jc w:val="both"/>
        <w:rPr>
          <w:rFonts w:ascii="Arial" w:hAnsi="Arial" w:cs="Arial"/>
          <w:sz w:val="24"/>
          <w:szCs w:val="24"/>
        </w:rPr>
      </w:pPr>
      <w:r w:rsidRPr="00EF646E">
        <w:rPr>
          <w:rFonts w:ascii="Arial" w:hAnsi="Arial" w:cs="Arial"/>
          <w:sz w:val="24"/>
          <w:szCs w:val="24"/>
        </w:rPr>
        <w:t>Максимальный срок нахождени</w:t>
      </w:r>
      <w:r w:rsidR="00500BAD" w:rsidRPr="00EF646E">
        <w:rPr>
          <w:rFonts w:ascii="Arial" w:hAnsi="Arial" w:cs="Arial"/>
          <w:sz w:val="24"/>
          <w:szCs w:val="24"/>
        </w:rPr>
        <w:t>я док</w:t>
      </w:r>
      <w:r w:rsidR="007D104F" w:rsidRPr="00EF646E">
        <w:rPr>
          <w:rFonts w:ascii="Arial" w:hAnsi="Arial" w:cs="Arial"/>
          <w:sz w:val="24"/>
          <w:szCs w:val="24"/>
        </w:rPr>
        <w:t xml:space="preserve">ументов на подписи у главы </w:t>
      </w:r>
      <w:r w:rsidR="00A028D1" w:rsidRPr="00EF646E">
        <w:rPr>
          <w:rFonts w:ascii="Arial" w:hAnsi="Arial" w:cs="Arial"/>
          <w:sz w:val="24"/>
          <w:szCs w:val="24"/>
        </w:rPr>
        <w:t>Дивинского</w:t>
      </w:r>
      <w:r w:rsidR="006A1139" w:rsidRPr="00EF646E">
        <w:rPr>
          <w:rFonts w:ascii="Arial" w:hAnsi="Arial" w:cs="Arial"/>
          <w:sz w:val="24"/>
          <w:szCs w:val="24"/>
        </w:rPr>
        <w:t xml:space="preserve"> </w:t>
      </w:r>
      <w:r w:rsidRPr="00EF646E">
        <w:rPr>
          <w:rFonts w:ascii="Arial" w:hAnsi="Arial" w:cs="Arial"/>
          <w:sz w:val="24"/>
          <w:szCs w:val="24"/>
        </w:rPr>
        <w:t xml:space="preserve"> не должен превышать трех дней.</w:t>
      </w:r>
    </w:p>
    <w:p w:rsidR="00E465DC" w:rsidRPr="00EF646E" w:rsidRDefault="00E465DC" w:rsidP="00E465DC">
      <w:pPr>
        <w:ind w:firstLine="709"/>
        <w:jc w:val="both"/>
        <w:rPr>
          <w:rFonts w:ascii="Arial" w:hAnsi="Arial" w:cs="Arial"/>
          <w:sz w:val="24"/>
          <w:szCs w:val="24"/>
        </w:rPr>
      </w:pPr>
      <w:r w:rsidRPr="00EF646E">
        <w:rPr>
          <w:rFonts w:ascii="Arial" w:hAnsi="Arial" w:cs="Arial"/>
          <w:sz w:val="24"/>
          <w:szCs w:val="24"/>
        </w:rPr>
        <w:t>3.4.2. Ответ на обращение, поступившие в электронном виде или по почте, направляется по адресу электронной почты или в письменной форме по почтовому адресу. По желанию заявителя ответ вручается лично.</w:t>
      </w:r>
    </w:p>
    <w:p w:rsidR="00E465DC" w:rsidRPr="00EF646E" w:rsidRDefault="00E465DC" w:rsidP="00E465DC">
      <w:pPr>
        <w:ind w:firstLine="709"/>
        <w:jc w:val="both"/>
        <w:rPr>
          <w:rFonts w:ascii="Arial" w:hAnsi="Arial" w:cs="Arial"/>
          <w:sz w:val="24"/>
          <w:szCs w:val="24"/>
        </w:rPr>
      </w:pPr>
      <w:r w:rsidRPr="00EF646E">
        <w:rPr>
          <w:rFonts w:ascii="Arial" w:hAnsi="Arial" w:cs="Arial"/>
          <w:sz w:val="24"/>
          <w:szCs w:val="24"/>
        </w:rPr>
        <w:t>3.4.3. Подготовленные по результатам рассмотрения обращений ответы соответствуют следующим требованиям:</w:t>
      </w:r>
    </w:p>
    <w:p w:rsidR="00E465DC" w:rsidRPr="00EF646E" w:rsidRDefault="00E465DC" w:rsidP="00E465DC">
      <w:pPr>
        <w:ind w:firstLine="709"/>
        <w:jc w:val="both"/>
        <w:rPr>
          <w:rFonts w:ascii="Arial" w:hAnsi="Arial" w:cs="Arial"/>
          <w:sz w:val="24"/>
          <w:szCs w:val="24"/>
        </w:rPr>
      </w:pPr>
      <w:r w:rsidRPr="00EF646E">
        <w:rPr>
          <w:rFonts w:ascii="Arial" w:hAnsi="Arial" w:cs="Arial"/>
          <w:sz w:val="24"/>
          <w:szCs w:val="24"/>
        </w:rPr>
        <w:t>в ответе содержится конкретная и четкая информация по всем вопросам, поставленным в обращении;</w:t>
      </w:r>
    </w:p>
    <w:p w:rsidR="00E465DC" w:rsidRPr="00EF646E" w:rsidRDefault="00E465DC" w:rsidP="00E465DC">
      <w:pPr>
        <w:ind w:firstLine="709"/>
        <w:jc w:val="both"/>
        <w:rPr>
          <w:rFonts w:ascii="Arial" w:hAnsi="Arial" w:cs="Arial"/>
          <w:sz w:val="24"/>
          <w:szCs w:val="24"/>
        </w:rPr>
      </w:pPr>
      <w:r w:rsidRPr="00EF646E">
        <w:rPr>
          <w:rFonts w:ascii="Arial" w:hAnsi="Arial" w:cs="Arial"/>
          <w:sz w:val="24"/>
          <w:szCs w:val="24"/>
        </w:rPr>
        <w:t>если просьба, изложенная в обращении, не может быть решена положительно, то указывается, по каким причинам она не может быть удовлетворена;</w:t>
      </w:r>
    </w:p>
    <w:p w:rsidR="00E465DC" w:rsidRPr="00EF646E" w:rsidRDefault="00E465DC" w:rsidP="00E465DC">
      <w:pPr>
        <w:ind w:firstLine="709"/>
        <w:jc w:val="both"/>
        <w:rPr>
          <w:rFonts w:ascii="Arial" w:hAnsi="Arial" w:cs="Arial"/>
          <w:sz w:val="24"/>
          <w:szCs w:val="24"/>
        </w:rPr>
      </w:pPr>
      <w:r w:rsidRPr="00EF646E">
        <w:rPr>
          <w:rFonts w:ascii="Arial" w:hAnsi="Arial" w:cs="Arial"/>
          <w:sz w:val="24"/>
          <w:szCs w:val="24"/>
        </w:rPr>
        <w:t>в ответе указывается, кому он направлен, дата отправки, регистрационный номер обращения, фамилия, имя, отчество и номер телефона исполнителя.</w:t>
      </w:r>
    </w:p>
    <w:p w:rsidR="00E465DC" w:rsidRPr="00EF646E" w:rsidRDefault="00E465DC" w:rsidP="00E465DC">
      <w:pPr>
        <w:ind w:firstLine="709"/>
        <w:jc w:val="both"/>
        <w:rPr>
          <w:rFonts w:ascii="Arial" w:hAnsi="Arial" w:cs="Arial"/>
          <w:sz w:val="24"/>
          <w:szCs w:val="24"/>
        </w:rPr>
      </w:pPr>
      <w:r w:rsidRPr="00EF646E">
        <w:rPr>
          <w:rFonts w:ascii="Arial" w:hAnsi="Arial" w:cs="Arial"/>
          <w:sz w:val="24"/>
          <w:szCs w:val="24"/>
        </w:rPr>
        <w:t>3.4.4. Результатом административной процедуры по подготовке ответа на обращение, выполнения действия по оформлению ответа на обращение в письменной форме, по почте или в электронном виде является направление (вручение) ответа заявителю.</w:t>
      </w:r>
    </w:p>
    <w:p w:rsidR="00E465DC" w:rsidRPr="00EF646E" w:rsidRDefault="00E465DC" w:rsidP="00E465DC">
      <w:pPr>
        <w:ind w:firstLine="709"/>
        <w:jc w:val="both"/>
        <w:rPr>
          <w:rFonts w:ascii="Arial" w:hAnsi="Arial" w:cs="Arial"/>
          <w:sz w:val="24"/>
          <w:szCs w:val="24"/>
        </w:rPr>
      </w:pPr>
      <w:r w:rsidRPr="00EF646E">
        <w:rPr>
          <w:rFonts w:ascii="Arial" w:hAnsi="Arial" w:cs="Arial"/>
          <w:sz w:val="24"/>
          <w:szCs w:val="24"/>
        </w:rPr>
        <w:t>3.4.5. Максимальный срок направления ответа заявителю не должен превышать трех дней.</w:t>
      </w:r>
    </w:p>
    <w:p w:rsidR="00BF294B" w:rsidRPr="00EF646E" w:rsidRDefault="00BF294B" w:rsidP="00E465DC">
      <w:pPr>
        <w:ind w:firstLine="709"/>
        <w:jc w:val="both"/>
        <w:rPr>
          <w:rFonts w:ascii="Arial" w:hAnsi="Arial" w:cs="Arial"/>
          <w:sz w:val="24"/>
          <w:szCs w:val="24"/>
        </w:rPr>
      </w:pPr>
      <w:r w:rsidRPr="00EF646E">
        <w:rPr>
          <w:rFonts w:ascii="Arial" w:hAnsi="Arial" w:cs="Arial"/>
          <w:sz w:val="24"/>
          <w:szCs w:val="24"/>
        </w:rPr>
        <w:t>3.4.6. При подаче заявления на оказание муниципальной услуг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r w:rsidR="00841C1D" w:rsidRPr="00EF646E">
        <w:rPr>
          <w:rFonts w:ascii="Arial" w:hAnsi="Arial" w:cs="Arial"/>
          <w:sz w:val="24"/>
          <w:szCs w:val="24"/>
        </w:rPr>
        <w:t>.</w:t>
      </w:r>
    </w:p>
    <w:p w:rsidR="00841C1D" w:rsidRPr="00EF646E" w:rsidRDefault="00841C1D" w:rsidP="00841C1D">
      <w:pPr>
        <w:ind w:firstLine="709"/>
        <w:contextualSpacing/>
        <w:jc w:val="both"/>
        <w:rPr>
          <w:rFonts w:ascii="Arial" w:hAnsi="Arial" w:cs="Arial"/>
          <w:sz w:val="24"/>
          <w:szCs w:val="24"/>
        </w:rPr>
      </w:pPr>
      <w:r w:rsidRPr="00EF646E">
        <w:rPr>
          <w:rFonts w:ascii="Arial" w:hAnsi="Arial" w:cs="Arial"/>
          <w:sz w:val="24"/>
          <w:szCs w:val="24"/>
        </w:rPr>
        <w:t>3.5. Формирование и направление межведомственных запросов в органы и организации, участвующие в предоставлении муниципальной услуги.</w:t>
      </w:r>
    </w:p>
    <w:p w:rsidR="00841C1D" w:rsidRPr="00EF646E" w:rsidRDefault="00841C1D" w:rsidP="00841C1D">
      <w:pPr>
        <w:ind w:firstLine="709"/>
        <w:contextualSpacing/>
        <w:jc w:val="both"/>
        <w:rPr>
          <w:rFonts w:ascii="Arial" w:hAnsi="Arial" w:cs="Arial"/>
          <w:sz w:val="24"/>
          <w:szCs w:val="24"/>
        </w:rPr>
      </w:pPr>
      <w:r w:rsidRPr="00EF646E">
        <w:rPr>
          <w:rFonts w:ascii="Arial" w:hAnsi="Arial" w:cs="Arial"/>
          <w:sz w:val="24"/>
          <w:szCs w:val="24"/>
        </w:rPr>
        <w:t xml:space="preserve">3.5.1. От имени органа, предоставляющего муниципальную услугу, запросы подписывает Глава </w:t>
      </w:r>
      <w:r w:rsidR="00A028D1" w:rsidRPr="00EF646E">
        <w:rPr>
          <w:rFonts w:ascii="Arial" w:hAnsi="Arial" w:cs="Arial"/>
          <w:sz w:val="24"/>
          <w:szCs w:val="24"/>
        </w:rPr>
        <w:t>Дивинского</w:t>
      </w:r>
      <w:r w:rsidRPr="00EF646E">
        <w:rPr>
          <w:rFonts w:ascii="Arial" w:hAnsi="Arial" w:cs="Arial"/>
          <w:sz w:val="24"/>
          <w:szCs w:val="24"/>
        </w:rPr>
        <w:t xml:space="preserve"> сельсовета Болотнинского района, в соответствии с </w:t>
      </w:r>
      <w:r w:rsidRPr="00EF646E">
        <w:rPr>
          <w:rFonts w:ascii="Arial" w:hAnsi="Arial" w:cs="Arial"/>
          <w:sz w:val="24"/>
          <w:szCs w:val="24"/>
        </w:rPr>
        <w:lastRenderedPageBreak/>
        <w:t xml:space="preserve">административным регламентом предоставления муниципальной услуги, либо должностные лица, уполномоченные Главой </w:t>
      </w:r>
      <w:r w:rsidR="00A028D1" w:rsidRPr="00EF646E">
        <w:rPr>
          <w:rFonts w:ascii="Arial" w:hAnsi="Arial" w:cs="Arial"/>
          <w:sz w:val="24"/>
          <w:szCs w:val="24"/>
        </w:rPr>
        <w:t>Дивинского</w:t>
      </w:r>
      <w:r w:rsidRPr="00EF646E">
        <w:rPr>
          <w:rFonts w:ascii="Arial" w:hAnsi="Arial" w:cs="Arial"/>
          <w:sz w:val="24"/>
          <w:szCs w:val="24"/>
        </w:rPr>
        <w:t xml:space="preserve"> сельсовета Болотнинского района.</w:t>
      </w:r>
    </w:p>
    <w:p w:rsidR="00841C1D" w:rsidRPr="00EF646E" w:rsidRDefault="00841C1D" w:rsidP="00841C1D">
      <w:pPr>
        <w:ind w:firstLine="709"/>
        <w:contextualSpacing/>
        <w:jc w:val="both"/>
        <w:rPr>
          <w:rFonts w:ascii="Arial" w:hAnsi="Arial" w:cs="Arial"/>
          <w:sz w:val="24"/>
          <w:szCs w:val="24"/>
        </w:rPr>
      </w:pPr>
      <w:r w:rsidRPr="00EF646E">
        <w:rPr>
          <w:rFonts w:ascii="Arial" w:hAnsi="Arial" w:cs="Arial"/>
          <w:sz w:val="24"/>
          <w:szCs w:val="24"/>
        </w:rPr>
        <w:t xml:space="preserve">3.5.2. Глава </w:t>
      </w:r>
      <w:r w:rsidR="00A028D1" w:rsidRPr="00EF646E">
        <w:rPr>
          <w:rFonts w:ascii="Arial" w:hAnsi="Arial" w:cs="Arial"/>
          <w:sz w:val="24"/>
          <w:szCs w:val="24"/>
        </w:rPr>
        <w:t>Дивинского</w:t>
      </w:r>
      <w:r w:rsidRPr="00EF646E">
        <w:rPr>
          <w:rFonts w:ascii="Arial" w:hAnsi="Arial" w:cs="Arial"/>
          <w:sz w:val="24"/>
          <w:szCs w:val="24"/>
        </w:rPr>
        <w:t xml:space="preserve"> сельсовета Болотнинского района и должностные лица, предоставляющие муниципальную услугу, вправе требовать в соответствии с настоящим административным регламентом только документы и информацию, прямо предусмотренные нормативными правовыми актами как необходимые для предоставления муниципальной услуги.</w:t>
      </w:r>
    </w:p>
    <w:p w:rsidR="00841C1D" w:rsidRPr="00EF646E" w:rsidRDefault="00841C1D" w:rsidP="00841C1D">
      <w:pPr>
        <w:ind w:firstLine="709"/>
        <w:contextualSpacing/>
        <w:jc w:val="both"/>
        <w:rPr>
          <w:rFonts w:ascii="Arial" w:hAnsi="Arial" w:cs="Arial"/>
          <w:sz w:val="24"/>
          <w:szCs w:val="24"/>
        </w:rPr>
      </w:pPr>
      <w:r w:rsidRPr="00EF646E">
        <w:rPr>
          <w:rFonts w:ascii="Arial" w:hAnsi="Arial" w:cs="Arial"/>
          <w:sz w:val="24"/>
          <w:szCs w:val="24"/>
        </w:rPr>
        <w:t>3.5.3. Запрос органа, предоставляющего муниципальную услугу, в соответствии с настоящим административным регламентом документов и (или) информации для осуществления деятельности, не связанной с предоставлением муниципальных услуг, не допускается, а должностные лица, направившие необоснованный запрос, несут ответственность в соответствии с законодательством Российской Федерации</w:t>
      </w:r>
    </w:p>
    <w:p w:rsidR="00841C1D" w:rsidRPr="00EF646E" w:rsidRDefault="00841C1D" w:rsidP="00841C1D">
      <w:pPr>
        <w:ind w:firstLine="709"/>
        <w:contextualSpacing/>
        <w:jc w:val="both"/>
        <w:rPr>
          <w:rFonts w:ascii="Arial" w:hAnsi="Arial" w:cs="Arial"/>
          <w:sz w:val="24"/>
          <w:szCs w:val="24"/>
        </w:rPr>
      </w:pPr>
      <w:r w:rsidRPr="00EF646E">
        <w:rPr>
          <w:rFonts w:ascii="Arial" w:hAnsi="Arial" w:cs="Arial"/>
          <w:sz w:val="24"/>
          <w:szCs w:val="24"/>
        </w:rPr>
        <w:t>3.6. Запрос должен содержать следующие сведения:</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3.6.1. Наименование органа, направляющего требование о предоставлении документов и (или) информации.</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3.6.2. Наименование органа (организации), в адрес которого направляется требование о предоставлении документов и (или) информации.</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3.6.3. Наименование муниципальной услуги, для предоставления которой необходимо предоставление документа и (или) информации, а также, если имеется, номер (идентификатор) такой услуги в реестре муниципальных услуг.</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3.6.4. Указание на положения нормативного правового акта, в котором установлено требование о предоставлении необходимого для предоставления услуги документа и (или) информации, и указание на реквизиты данного нормативного правового акта.</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3.6.5. Сведения, необходимые для предоставления документа и (или) информации, устанавливаемые в административном регламенте предоставления муниципальной услуги, а также сведения, предусмотренные нормативными правовыми актами как необходимые для предоставления таковых документа и (или) информации.</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3.6.6. Контактную информацию для направления ответа на требование.</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3.6.7. Дату направления требования и срок ожидаемого ответа на требование.</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3.6.8. Фамилию, имя, отчество и должность лица, подготовившего и направившего требование, а также номер служебного телефона и (или) адрес электронной почты данного лица для связи.</w:t>
      </w:r>
    </w:p>
    <w:p w:rsidR="00841C1D" w:rsidRPr="00EF646E" w:rsidRDefault="00841C1D" w:rsidP="00841C1D">
      <w:pPr>
        <w:ind w:firstLine="709"/>
        <w:contextualSpacing/>
        <w:jc w:val="both"/>
        <w:rPr>
          <w:rFonts w:ascii="Arial" w:hAnsi="Arial" w:cs="Arial"/>
          <w:sz w:val="24"/>
          <w:szCs w:val="24"/>
        </w:rPr>
      </w:pPr>
      <w:r w:rsidRPr="00EF646E">
        <w:rPr>
          <w:rFonts w:ascii="Arial" w:hAnsi="Arial" w:cs="Arial"/>
          <w:sz w:val="24"/>
          <w:szCs w:val="24"/>
        </w:rPr>
        <w:t>3.7. Срок подготовки и направления ответа на требование не может превышать 30 рабочих дней с момента поступления требования к органу (организации), предоставляющему документ и (или) информацию. Иные сроки подготовки и направления ответа на требование могут быть установлены в федеральных законах, правовых актах Правительства Российской Федерации.</w:t>
      </w:r>
    </w:p>
    <w:p w:rsidR="00841C1D" w:rsidRPr="00EF646E" w:rsidRDefault="00841C1D" w:rsidP="00841C1D">
      <w:pPr>
        <w:ind w:firstLine="709"/>
        <w:contextualSpacing/>
        <w:jc w:val="both"/>
        <w:rPr>
          <w:rFonts w:ascii="Arial" w:hAnsi="Arial" w:cs="Arial"/>
          <w:sz w:val="24"/>
          <w:szCs w:val="24"/>
        </w:rPr>
      </w:pPr>
      <w:r w:rsidRPr="00EF646E">
        <w:rPr>
          <w:rFonts w:ascii="Arial" w:hAnsi="Arial" w:cs="Arial"/>
          <w:sz w:val="24"/>
          <w:szCs w:val="24"/>
        </w:rPr>
        <w:t>3.8. Запрос формируется в соответствии с административным регламентом предоставления муниципальной услуги.</w:t>
      </w:r>
    </w:p>
    <w:p w:rsidR="00841C1D" w:rsidRPr="00EF646E" w:rsidRDefault="00841C1D" w:rsidP="00841C1D">
      <w:pPr>
        <w:ind w:firstLine="709"/>
        <w:contextualSpacing/>
        <w:jc w:val="both"/>
        <w:rPr>
          <w:rFonts w:ascii="Arial" w:hAnsi="Arial" w:cs="Arial"/>
          <w:sz w:val="24"/>
          <w:szCs w:val="24"/>
        </w:rPr>
      </w:pPr>
      <w:r w:rsidRPr="00EF646E">
        <w:rPr>
          <w:rFonts w:ascii="Arial" w:hAnsi="Arial" w:cs="Arial"/>
          <w:sz w:val="24"/>
          <w:szCs w:val="24"/>
        </w:rPr>
        <w:t>3.9. Запрос может быть сформирован в электронном виде.</w:t>
      </w:r>
    </w:p>
    <w:p w:rsidR="00841C1D" w:rsidRPr="00EF646E" w:rsidRDefault="00841C1D" w:rsidP="00841C1D">
      <w:pPr>
        <w:ind w:firstLine="709"/>
        <w:contextualSpacing/>
        <w:jc w:val="both"/>
        <w:rPr>
          <w:rFonts w:ascii="Arial" w:hAnsi="Arial" w:cs="Arial"/>
          <w:sz w:val="24"/>
          <w:szCs w:val="24"/>
        </w:rPr>
      </w:pPr>
      <w:r w:rsidRPr="00EF646E">
        <w:rPr>
          <w:rFonts w:ascii="Arial" w:hAnsi="Arial" w:cs="Arial"/>
          <w:sz w:val="24"/>
          <w:szCs w:val="24"/>
        </w:rPr>
        <w:t>3.10. Должностные лица органа, предоставляющего муниципальную услугу, в течение одного дня с момента поступления запроса заявителя о предоставлении муниципальной услуги:</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3.10.1. Оформляют запросы в соответствии с настоящим административным регламентом предоставления муниципальной услуги.</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3.10.2. Подписывают (передают на подпись уполномоченному должностному лицу) оформленные запросы.</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3.10.3. Регистрируют запросы в установленном порядке.</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3.10.4. Направляют запросы в органы (организации), в распоряжении которых находятся документы и информация.</w:t>
      </w:r>
    </w:p>
    <w:p w:rsidR="00841C1D" w:rsidRPr="00EF646E" w:rsidRDefault="00841C1D" w:rsidP="00841C1D">
      <w:pPr>
        <w:ind w:firstLine="709"/>
        <w:contextualSpacing/>
        <w:jc w:val="both"/>
        <w:rPr>
          <w:rFonts w:ascii="Arial" w:hAnsi="Arial" w:cs="Arial"/>
          <w:sz w:val="24"/>
          <w:szCs w:val="24"/>
        </w:rPr>
      </w:pPr>
      <w:r w:rsidRPr="00EF646E">
        <w:rPr>
          <w:rFonts w:ascii="Arial" w:hAnsi="Arial" w:cs="Arial"/>
          <w:sz w:val="24"/>
          <w:szCs w:val="24"/>
        </w:rPr>
        <w:lastRenderedPageBreak/>
        <w:t>3.11. Запрос заявителя в орган, предоставляющий муниципальную услугу, о предоставлении муниципальной услуги приравнивается к согласию заявителя с обработкой его персональных данных в целях предоставления соответствующей муниципальной услуги.</w:t>
      </w:r>
    </w:p>
    <w:p w:rsidR="00841C1D" w:rsidRPr="00EF646E" w:rsidRDefault="00841C1D" w:rsidP="00841C1D">
      <w:pPr>
        <w:ind w:firstLine="709"/>
        <w:contextualSpacing/>
        <w:jc w:val="both"/>
        <w:rPr>
          <w:rFonts w:ascii="Arial" w:hAnsi="Arial" w:cs="Arial"/>
          <w:sz w:val="24"/>
          <w:szCs w:val="24"/>
        </w:rPr>
      </w:pPr>
      <w:r w:rsidRPr="00EF646E">
        <w:rPr>
          <w:rFonts w:ascii="Arial" w:hAnsi="Arial" w:cs="Arial"/>
          <w:sz w:val="24"/>
          <w:szCs w:val="24"/>
        </w:rPr>
        <w:t>3.12. В случае, когда для предоставления муниципальной услуги необходимо предоставление документов и информации об иных лицах, не являющихся заявителем, при обращении за получением муниципальной услуги заявитель дополнительно представляет документы, подтверждающие его полномочия действовать от имени указанных лиц (их законных представителей) и выражающие согласие указанных лиц (их законных представителей) на обработку персональных данных таких лиц.</w:t>
      </w:r>
    </w:p>
    <w:p w:rsidR="00841C1D" w:rsidRPr="00EF646E" w:rsidRDefault="00841C1D" w:rsidP="00841C1D">
      <w:pPr>
        <w:ind w:firstLine="709"/>
        <w:contextualSpacing/>
        <w:jc w:val="both"/>
        <w:rPr>
          <w:rFonts w:ascii="Arial" w:hAnsi="Arial" w:cs="Arial"/>
          <w:sz w:val="24"/>
          <w:szCs w:val="24"/>
        </w:rPr>
      </w:pPr>
      <w:r w:rsidRPr="00EF646E">
        <w:rPr>
          <w:rFonts w:ascii="Arial" w:hAnsi="Arial" w:cs="Arial"/>
          <w:sz w:val="24"/>
          <w:szCs w:val="24"/>
        </w:rPr>
        <w:t>3.13. В случае, когда для предоставления муниципальной услуги необходимо направление запросов в несколько органов о предоставлении документов и информации о лицах, не являющихся заявителем, необходимо получение согласия от каждого из указанных лиц на обработку его персональных данных каждым из органов.</w:t>
      </w:r>
    </w:p>
    <w:p w:rsidR="00841C1D" w:rsidRPr="00EF646E" w:rsidRDefault="00841C1D" w:rsidP="00841C1D">
      <w:pPr>
        <w:ind w:firstLine="709"/>
        <w:contextualSpacing/>
        <w:jc w:val="both"/>
        <w:rPr>
          <w:rFonts w:ascii="Arial" w:hAnsi="Arial" w:cs="Arial"/>
          <w:sz w:val="24"/>
          <w:szCs w:val="24"/>
        </w:rPr>
      </w:pPr>
      <w:r w:rsidRPr="00EF646E">
        <w:rPr>
          <w:rFonts w:ascii="Arial" w:hAnsi="Arial" w:cs="Arial"/>
          <w:sz w:val="24"/>
          <w:szCs w:val="24"/>
        </w:rPr>
        <w:t xml:space="preserve">3.14. В случае, когда нормативными правовыми актами Российской Федерации, </w:t>
      </w:r>
      <w:r w:rsidR="00A028D1" w:rsidRPr="00EF646E">
        <w:rPr>
          <w:rFonts w:ascii="Arial" w:hAnsi="Arial" w:cs="Arial"/>
          <w:sz w:val="24"/>
          <w:szCs w:val="24"/>
        </w:rPr>
        <w:t>Дивинского</w:t>
      </w:r>
      <w:r w:rsidRPr="00EF646E">
        <w:rPr>
          <w:rFonts w:ascii="Arial" w:hAnsi="Arial" w:cs="Arial"/>
          <w:sz w:val="24"/>
          <w:szCs w:val="24"/>
        </w:rPr>
        <w:t xml:space="preserve"> сельсовета Болотнинского района предусмотрено предоставление документов и информации только при наличии согласия лица на предоставление такой информации или обработку иным образом его персональных данных, к запросу прилагается соответствующее согласие. </w:t>
      </w:r>
      <w:r w:rsidRPr="00EF646E">
        <w:rPr>
          <w:rFonts w:ascii="Arial" w:hAnsi="Arial" w:cs="Arial"/>
          <w:sz w:val="24"/>
          <w:szCs w:val="24"/>
        </w:rPr>
        <w:tab/>
        <w:t>Согласие может быть направлено в виде:</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а) документа, сформированного на бумажном носителе (оригинал согласия);</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б) копии согласия, сформированного на бумажном носителе, заверенной подписью уполномоченного должностного лица и печатью (штампом) органа, направляющего запрос;</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в) электронного документа, подписанного электронной подписью уполномоченного должностного лица;</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г) электронного образа документа, сформированного на бумажном носителе.</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3.15. Направление запросов осуществляется следующими способами:</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3.15.1. Почтовым отправлением.</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3.15.2. Курьером, под расписку.</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3.15.3. С использованием единой системы межведомственного электронного взаимодействия.</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3.15.4. Иными способами, которые не противоречат законодательству.</w:t>
      </w:r>
    </w:p>
    <w:p w:rsidR="00841C1D" w:rsidRPr="00EF646E" w:rsidRDefault="00841C1D" w:rsidP="00841C1D">
      <w:pPr>
        <w:ind w:firstLine="709"/>
        <w:contextualSpacing/>
        <w:jc w:val="both"/>
        <w:rPr>
          <w:rFonts w:ascii="Arial" w:hAnsi="Arial" w:cs="Arial"/>
          <w:sz w:val="24"/>
          <w:szCs w:val="24"/>
        </w:rPr>
      </w:pPr>
      <w:r w:rsidRPr="00EF646E">
        <w:rPr>
          <w:rFonts w:ascii="Arial" w:hAnsi="Arial" w:cs="Arial"/>
          <w:sz w:val="24"/>
          <w:szCs w:val="24"/>
        </w:rPr>
        <w:t>3.16. Если орган, предоставляющий муниципальную услугу, и орган (организация), в распоряжении которого находится документ (информация), подключены к единой системе межведомственного электронного взаимодействия, то запрос направляется с использованием единой системы межведомственного электронного взаимодействия.</w:t>
      </w:r>
    </w:p>
    <w:p w:rsidR="00841C1D" w:rsidRPr="00EF646E" w:rsidRDefault="00841C1D" w:rsidP="00841C1D">
      <w:pPr>
        <w:ind w:firstLine="709"/>
        <w:contextualSpacing/>
        <w:jc w:val="both"/>
        <w:rPr>
          <w:rFonts w:ascii="Arial" w:hAnsi="Arial" w:cs="Arial"/>
          <w:sz w:val="24"/>
          <w:szCs w:val="24"/>
        </w:rPr>
      </w:pPr>
      <w:r w:rsidRPr="00EF646E">
        <w:rPr>
          <w:rFonts w:ascii="Arial" w:hAnsi="Arial" w:cs="Arial"/>
          <w:sz w:val="24"/>
          <w:szCs w:val="24"/>
        </w:rPr>
        <w:t>3.17. Использование единой системы межведомственного электронного взаимодействия осуществляется в установленном порядке.</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3.18. При направлении запроса с использованием единой системы межведомственного электронного взаимодействия запрос формируется в электронном виде и подписывается электронной подписью уполномоченного должностного лица.</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3.19. При формировании запроса в электронном виде в случае, предусмотренном п. 3.14. настоящего административного регламента, дополнительно к запросу прилагается документ, содержащий согласие лица на предоставление сведений или обработку иным образом его персональных данных, в виде электронного документа или электронного образа документа, сформированного на бумажном носителе, подписанного электронной подписью ответственного должностного лица, направившего запрос.</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 xml:space="preserve">3.20. При направлении запроса почтовым отправлением или курьером запрос оформляется в виде документа на бумажном носителе, подписывается </w:t>
      </w:r>
      <w:r w:rsidRPr="00EF646E">
        <w:rPr>
          <w:rFonts w:ascii="Arial" w:hAnsi="Arial" w:cs="Arial"/>
          <w:sz w:val="24"/>
          <w:szCs w:val="24"/>
        </w:rPr>
        <w:lastRenderedPageBreak/>
        <w:t>собственноручной подписью уполномоченного должностного лица и заверяется печатью органа, предоставляющего муниципальную услугу.</w:t>
      </w:r>
    </w:p>
    <w:p w:rsidR="00841C1D" w:rsidRPr="00EF646E" w:rsidRDefault="00841C1D" w:rsidP="00841C1D">
      <w:pPr>
        <w:ind w:firstLine="709"/>
        <w:contextualSpacing/>
        <w:jc w:val="both"/>
        <w:rPr>
          <w:rFonts w:ascii="Arial" w:hAnsi="Arial" w:cs="Arial"/>
          <w:sz w:val="24"/>
          <w:szCs w:val="24"/>
        </w:rPr>
      </w:pPr>
      <w:r w:rsidRPr="00EF646E">
        <w:rPr>
          <w:rFonts w:ascii="Arial" w:hAnsi="Arial" w:cs="Arial"/>
          <w:sz w:val="24"/>
          <w:szCs w:val="24"/>
        </w:rPr>
        <w:t>3.21. При направлении запроса почтовым отправлением или курьером согласие заявителя, предусмотренное п. 3.13. настоящего административного регламента, направляется в форме документа, сформированного на бумажном носителе (оригинала или заверенной копии согласия). Если согласие было дано заявителем в форме электронного документа или в форме электронной копии документа, сформированного в электронном виде, то такое согласие переводится на бумажный носитель и заверяется должностным лицом, направляющим запрос.</w:t>
      </w:r>
    </w:p>
    <w:p w:rsidR="00841C1D" w:rsidRPr="00EF646E" w:rsidRDefault="00841C1D" w:rsidP="00841C1D">
      <w:pPr>
        <w:ind w:firstLine="709"/>
        <w:contextualSpacing/>
        <w:jc w:val="both"/>
        <w:rPr>
          <w:rFonts w:ascii="Arial" w:hAnsi="Arial" w:cs="Arial"/>
          <w:sz w:val="24"/>
          <w:szCs w:val="24"/>
        </w:rPr>
      </w:pPr>
      <w:r w:rsidRPr="00EF646E">
        <w:rPr>
          <w:rFonts w:ascii="Arial" w:hAnsi="Arial" w:cs="Arial"/>
          <w:sz w:val="24"/>
          <w:szCs w:val="24"/>
        </w:rPr>
        <w:t>3.22. Днем направления запроса считается соответственно дата отправления почтового отправления, дата, указанная в расписке уполномоченного лица о получении запроса, дата отправления документа с запросом, зарегистрированная в единой системе межведомственного электронного взаимодействия.</w:t>
      </w:r>
    </w:p>
    <w:p w:rsidR="00841C1D" w:rsidRPr="00EF646E" w:rsidRDefault="00841C1D" w:rsidP="00841C1D">
      <w:pPr>
        <w:ind w:firstLine="709"/>
        <w:contextualSpacing/>
        <w:jc w:val="both"/>
        <w:rPr>
          <w:rFonts w:ascii="Arial" w:hAnsi="Arial" w:cs="Arial"/>
          <w:sz w:val="24"/>
          <w:szCs w:val="24"/>
        </w:rPr>
      </w:pPr>
      <w:r w:rsidRPr="00EF646E">
        <w:rPr>
          <w:rFonts w:ascii="Arial" w:hAnsi="Arial" w:cs="Arial"/>
          <w:sz w:val="24"/>
          <w:szCs w:val="24"/>
        </w:rPr>
        <w:t xml:space="preserve">3.23. Ответ на запрос направляется органом (организацией), в распоряжении которой находятся документы и информация, в порядке и в сроки, установленные нормативными правовыми актами Российской Федерации, </w:t>
      </w:r>
      <w:r w:rsidR="00A028D1" w:rsidRPr="00EF646E">
        <w:rPr>
          <w:rFonts w:ascii="Arial" w:hAnsi="Arial" w:cs="Arial"/>
          <w:sz w:val="24"/>
          <w:szCs w:val="24"/>
        </w:rPr>
        <w:t>Дивинского</w:t>
      </w:r>
      <w:r w:rsidRPr="00EF646E">
        <w:rPr>
          <w:rFonts w:ascii="Arial" w:hAnsi="Arial" w:cs="Arial"/>
          <w:sz w:val="24"/>
          <w:szCs w:val="24"/>
        </w:rPr>
        <w:t xml:space="preserve"> сельсовета Болотнинского района, в том числе административным регламентом предоставления муниципальной услуги.</w:t>
      </w:r>
    </w:p>
    <w:p w:rsidR="00841C1D" w:rsidRPr="00EF646E" w:rsidRDefault="00841C1D" w:rsidP="00841C1D">
      <w:pPr>
        <w:ind w:firstLine="709"/>
        <w:contextualSpacing/>
        <w:jc w:val="both"/>
        <w:rPr>
          <w:rFonts w:ascii="Arial" w:hAnsi="Arial" w:cs="Arial"/>
          <w:sz w:val="24"/>
          <w:szCs w:val="24"/>
        </w:rPr>
      </w:pPr>
      <w:r w:rsidRPr="00EF646E">
        <w:rPr>
          <w:rFonts w:ascii="Arial" w:hAnsi="Arial" w:cs="Arial"/>
          <w:sz w:val="24"/>
          <w:szCs w:val="24"/>
        </w:rPr>
        <w:t>3.24. Если в поступившем ответе на запрос содержится уведомление, что орган (организация), в который направлялся запрос, в соответствии с действующим законодательством не располагает запрашиваемой информацией или документом (запрос направлен не по подведомственности), то должностное лицо органа, предоставляющего муниципальную услугу, направляет запрос в орган (организацию), указанный в поступившем уведомлении, или орган, в распоряжении которого в соответствии с действующим законодательством находится запрашиваемый документ или информация.</w:t>
      </w:r>
    </w:p>
    <w:p w:rsidR="00841C1D" w:rsidRPr="00EF646E" w:rsidRDefault="00841C1D" w:rsidP="00841C1D">
      <w:pPr>
        <w:ind w:firstLine="709"/>
        <w:contextualSpacing/>
        <w:jc w:val="both"/>
        <w:rPr>
          <w:rFonts w:ascii="Arial" w:hAnsi="Arial" w:cs="Arial"/>
          <w:sz w:val="24"/>
          <w:szCs w:val="24"/>
        </w:rPr>
      </w:pPr>
      <w:r w:rsidRPr="00EF646E">
        <w:rPr>
          <w:rFonts w:ascii="Arial" w:hAnsi="Arial" w:cs="Arial"/>
          <w:sz w:val="24"/>
          <w:szCs w:val="24"/>
        </w:rPr>
        <w:t>3.25. Ответ на запрос регистрируется в установленном порядке.</w:t>
      </w:r>
    </w:p>
    <w:p w:rsidR="00841C1D" w:rsidRPr="00EF646E" w:rsidRDefault="00841C1D" w:rsidP="00841C1D">
      <w:pPr>
        <w:ind w:firstLine="709"/>
        <w:contextualSpacing/>
        <w:jc w:val="both"/>
        <w:rPr>
          <w:rFonts w:ascii="Arial" w:hAnsi="Arial" w:cs="Arial"/>
          <w:sz w:val="24"/>
          <w:szCs w:val="24"/>
        </w:rPr>
      </w:pPr>
      <w:r w:rsidRPr="00EF646E">
        <w:rPr>
          <w:rFonts w:ascii="Arial" w:hAnsi="Arial" w:cs="Arial"/>
          <w:sz w:val="24"/>
          <w:szCs w:val="24"/>
        </w:rPr>
        <w:t>3.26. При получении ответа на запрос должностные лица органа, предоставляющего муниципальную услугу, приобщают полученный ответ к делу, открытому в связи с поступлением запроса от заявителя о предоставлении муниципальной услуги, а при отсутствии дела – приобщают поступивший ответ к документам, представленным заявителем.</w:t>
      </w:r>
    </w:p>
    <w:p w:rsidR="00841C1D" w:rsidRPr="00EF646E" w:rsidRDefault="00841C1D" w:rsidP="00841C1D">
      <w:pPr>
        <w:ind w:firstLine="709"/>
        <w:contextualSpacing/>
        <w:jc w:val="both"/>
        <w:rPr>
          <w:rFonts w:ascii="Arial" w:hAnsi="Arial" w:cs="Arial"/>
          <w:sz w:val="24"/>
          <w:szCs w:val="24"/>
        </w:rPr>
      </w:pPr>
      <w:r w:rsidRPr="00EF646E">
        <w:rPr>
          <w:rFonts w:ascii="Arial" w:hAnsi="Arial" w:cs="Arial"/>
          <w:sz w:val="24"/>
          <w:szCs w:val="24"/>
        </w:rPr>
        <w:t>3.27. Документы и сведения, полученные с использованием межведомственного информационного взаимодействия, применяются в соответствии с нормативными правовыми актами для предоставления соответствующей муниципальной услуги.</w:t>
      </w:r>
    </w:p>
    <w:p w:rsidR="00841C1D" w:rsidRPr="00EF646E" w:rsidRDefault="00841C1D" w:rsidP="00841C1D">
      <w:pPr>
        <w:ind w:firstLine="709"/>
        <w:contextualSpacing/>
        <w:jc w:val="both"/>
        <w:rPr>
          <w:rFonts w:ascii="Arial" w:hAnsi="Arial" w:cs="Arial"/>
          <w:sz w:val="24"/>
          <w:szCs w:val="24"/>
        </w:rPr>
      </w:pPr>
      <w:r w:rsidRPr="00EF646E">
        <w:rPr>
          <w:rFonts w:ascii="Arial" w:hAnsi="Arial" w:cs="Arial"/>
          <w:sz w:val="24"/>
          <w:szCs w:val="24"/>
        </w:rPr>
        <w:t>3.28. Ответ на запрос формируется в виде документа на бумажном носителе, электронного документа или электронного образа документа, сформированного на бумажном носителе.</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3.29. От имени органа, предоставляющего муниципальную услугу, ответы на запросы подписывают уполномоченные должностные лица органа, предоставляющего муниципальную услугу.</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3.30. Ответ на запрос, сформированный в виде документа на бумажном носителе, заверяется печатью органа, предоставляющего муниципальную услугу.</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3.31. Сформированный ответ на запрос направляется в орган (организацию), направивший запрос, одним из следующих способов:</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почтовым отправлением;</w:t>
      </w:r>
    </w:p>
    <w:p w:rsidR="00841C1D" w:rsidRPr="00EF646E" w:rsidRDefault="00841C1D" w:rsidP="00841C1D">
      <w:pPr>
        <w:tabs>
          <w:tab w:val="left" w:pos="708"/>
          <w:tab w:val="left" w:pos="1416"/>
          <w:tab w:val="left" w:pos="2124"/>
          <w:tab w:val="left" w:pos="2832"/>
          <w:tab w:val="left" w:pos="3540"/>
          <w:tab w:val="left" w:pos="5396"/>
        </w:tabs>
        <w:contextualSpacing/>
        <w:jc w:val="both"/>
        <w:rPr>
          <w:rFonts w:ascii="Arial" w:hAnsi="Arial" w:cs="Arial"/>
          <w:sz w:val="24"/>
          <w:szCs w:val="24"/>
        </w:rPr>
      </w:pPr>
      <w:r w:rsidRPr="00EF646E">
        <w:rPr>
          <w:rFonts w:ascii="Arial" w:hAnsi="Arial" w:cs="Arial"/>
          <w:sz w:val="24"/>
          <w:szCs w:val="24"/>
        </w:rPr>
        <w:tab/>
        <w:t>курьером, под расписку;</w:t>
      </w:r>
      <w:r w:rsidRPr="00EF646E">
        <w:rPr>
          <w:rFonts w:ascii="Arial" w:hAnsi="Arial" w:cs="Arial"/>
          <w:sz w:val="24"/>
          <w:szCs w:val="24"/>
        </w:rPr>
        <w:tab/>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с использованием единой системы межведомственного электронного взаимодействия;</w:t>
      </w:r>
    </w:p>
    <w:p w:rsidR="00841C1D" w:rsidRPr="00EF646E" w:rsidRDefault="00841C1D" w:rsidP="00841C1D">
      <w:pPr>
        <w:ind w:firstLine="708"/>
        <w:contextualSpacing/>
        <w:jc w:val="both"/>
        <w:rPr>
          <w:rFonts w:ascii="Arial" w:hAnsi="Arial" w:cs="Arial"/>
          <w:sz w:val="24"/>
          <w:szCs w:val="24"/>
        </w:rPr>
      </w:pPr>
      <w:r w:rsidRPr="00EF646E">
        <w:rPr>
          <w:rFonts w:ascii="Arial" w:hAnsi="Arial" w:cs="Arial"/>
          <w:sz w:val="24"/>
          <w:szCs w:val="24"/>
        </w:rPr>
        <w:t>иными способами, которые не противоречат законодательству.</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 xml:space="preserve">3.32. Способ направления ответа на запрос определяется органом, предоставляющим муниципальную услугу, исходя из способа направления запроса, а </w:t>
      </w:r>
      <w:r w:rsidRPr="00EF646E">
        <w:rPr>
          <w:rFonts w:ascii="Arial" w:hAnsi="Arial" w:cs="Arial"/>
          <w:sz w:val="24"/>
          <w:szCs w:val="24"/>
        </w:rPr>
        <w:lastRenderedPageBreak/>
        <w:t>также иных обстоятельств, по согласованию с органом (организацией), направивший запрос.</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3.33. Если орган, предоставляющий муниципальную услугу, и орган (организация), направивший запрос, подключены к единой системе межведомственного электронного взаимодействия, то ответ на запрос направляется с использованием единой системы межведомственного электронного взаимодействия.</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3.34. Использование единой системы межведомственного электронного взаимодействия осуществляется в установленном порядке.</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3.35. При направлении ответа на запрос с использованием единой системы межведомственного электронного взаимодействия, ответ на запрос формируется в электронном виде и подписывается электронной подписью уполномоченного должностного лица.</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3.36. При направлении ответа на запрос почтовым отправлением или курьером ответ на запрос оформляется в виде документа на бумажном носителе, подписывается собственноручной подписью уполномоченного должностного лица и заверяется печатью органа, предоставляющего муниципальную услугу.</w:t>
      </w:r>
    </w:p>
    <w:p w:rsidR="00841C1D" w:rsidRPr="00EF646E" w:rsidRDefault="00841C1D" w:rsidP="00841C1D">
      <w:pPr>
        <w:contextualSpacing/>
        <w:rPr>
          <w:rFonts w:ascii="Arial" w:hAnsi="Arial" w:cs="Arial"/>
          <w:sz w:val="24"/>
          <w:szCs w:val="24"/>
        </w:rPr>
      </w:pPr>
      <w:r w:rsidRPr="00EF646E">
        <w:rPr>
          <w:rFonts w:ascii="Arial" w:hAnsi="Arial" w:cs="Arial"/>
          <w:sz w:val="24"/>
          <w:szCs w:val="24"/>
        </w:rPr>
        <w:tab/>
        <w:t>3.37. Течение срока ответа на запрос начинается со дня поступления запроса в орган, предоставляющий муниципальную услугу</w:t>
      </w:r>
    </w:p>
    <w:p w:rsidR="00841C1D" w:rsidRPr="00EF646E" w:rsidRDefault="00841C1D" w:rsidP="00841C1D">
      <w:pPr>
        <w:ind w:firstLine="709"/>
        <w:contextualSpacing/>
        <w:jc w:val="both"/>
        <w:rPr>
          <w:rFonts w:ascii="Arial" w:hAnsi="Arial" w:cs="Arial"/>
          <w:sz w:val="24"/>
          <w:szCs w:val="24"/>
        </w:rPr>
      </w:pPr>
      <w:r w:rsidRPr="00EF646E">
        <w:rPr>
          <w:rFonts w:ascii="Arial" w:hAnsi="Arial" w:cs="Arial"/>
          <w:sz w:val="24"/>
          <w:szCs w:val="24"/>
        </w:rPr>
        <w:t>3.38. Если орган, предоставляющий муниципальную услугу, не направил ответ на запрос в установленный законодательством срок, должностные лица, виновные в непредставлении документов и информации, привлекаются к ответственности в соответствии с законодательством.</w:t>
      </w:r>
    </w:p>
    <w:p w:rsidR="00841C1D" w:rsidRPr="00EF646E" w:rsidRDefault="00841C1D" w:rsidP="00841C1D">
      <w:pPr>
        <w:contextualSpacing/>
        <w:jc w:val="both"/>
        <w:rPr>
          <w:rFonts w:ascii="Arial" w:hAnsi="Arial" w:cs="Arial"/>
          <w:sz w:val="24"/>
          <w:szCs w:val="24"/>
        </w:rPr>
      </w:pPr>
      <w:r w:rsidRPr="00EF646E">
        <w:rPr>
          <w:rFonts w:ascii="Arial" w:hAnsi="Arial" w:cs="Arial"/>
          <w:sz w:val="24"/>
          <w:szCs w:val="24"/>
        </w:rPr>
        <w:tab/>
        <w:t>3.39 Днем направления ответа на запрос является соответственно дата отправления почтового отправления, дата, указанная в расписке о получении ответа на запрос, дата, зарегистрированная в единой системе межведомственного электронного взаимодействия.</w:t>
      </w:r>
    </w:p>
    <w:p w:rsidR="00E465DC" w:rsidRPr="00EF646E" w:rsidRDefault="00E465DC">
      <w:pPr>
        <w:ind w:firstLine="700"/>
        <w:jc w:val="both"/>
        <w:rPr>
          <w:rFonts w:ascii="Arial" w:hAnsi="Arial" w:cs="Arial"/>
          <w:sz w:val="24"/>
          <w:szCs w:val="24"/>
        </w:rPr>
      </w:pPr>
    </w:p>
    <w:p w:rsidR="00CA4FFC" w:rsidRPr="00EF646E" w:rsidRDefault="00CA4FFC">
      <w:pPr>
        <w:jc w:val="center"/>
        <w:rPr>
          <w:rFonts w:ascii="Arial" w:hAnsi="Arial" w:cs="Arial"/>
          <w:b/>
          <w:sz w:val="24"/>
          <w:szCs w:val="24"/>
        </w:rPr>
      </w:pPr>
      <w:r w:rsidRPr="00EF646E">
        <w:rPr>
          <w:rFonts w:ascii="Arial" w:hAnsi="Arial" w:cs="Arial"/>
          <w:b/>
          <w:sz w:val="24"/>
          <w:szCs w:val="24"/>
        </w:rPr>
        <w:t>IV. Порядок и формы контроля за совершением действий</w:t>
      </w:r>
    </w:p>
    <w:p w:rsidR="00CA4FFC" w:rsidRPr="00EF646E" w:rsidRDefault="00CA4FFC" w:rsidP="006200F0">
      <w:pPr>
        <w:jc w:val="center"/>
        <w:rPr>
          <w:rFonts w:ascii="Arial" w:hAnsi="Arial" w:cs="Arial"/>
          <w:b/>
          <w:sz w:val="24"/>
          <w:szCs w:val="24"/>
        </w:rPr>
      </w:pPr>
      <w:r w:rsidRPr="00EF646E">
        <w:rPr>
          <w:rFonts w:ascii="Arial" w:hAnsi="Arial" w:cs="Arial"/>
          <w:b/>
          <w:sz w:val="24"/>
          <w:szCs w:val="24"/>
        </w:rPr>
        <w:t>по предоставлению  муниципальной  услуги</w:t>
      </w:r>
    </w:p>
    <w:p w:rsidR="00CA4FFC" w:rsidRPr="00EF646E" w:rsidRDefault="00CA4FFC">
      <w:pPr>
        <w:ind w:firstLine="709"/>
        <w:jc w:val="both"/>
        <w:rPr>
          <w:rFonts w:ascii="Arial" w:hAnsi="Arial" w:cs="Arial"/>
          <w:sz w:val="24"/>
          <w:szCs w:val="24"/>
        </w:rPr>
      </w:pPr>
      <w:r w:rsidRPr="00EF646E">
        <w:rPr>
          <w:rFonts w:ascii="Arial" w:hAnsi="Arial" w:cs="Arial"/>
          <w:sz w:val="24"/>
          <w:szCs w:val="24"/>
        </w:rPr>
        <w:t xml:space="preserve">4.1. Текущий контроль за </w:t>
      </w:r>
      <w:r w:rsidR="0095037A" w:rsidRPr="00EF646E">
        <w:rPr>
          <w:rFonts w:ascii="Arial" w:hAnsi="Arial" w:cs="Arial"/>
          <w:sz w:val="24"/>
          <w:szCs w:val="24"/>
        </w:rPr>
        <w:t xml:space="preserve">соблюдением и исполнением специалистами </w:t>
      </w:r>
      <w:r w:rsidR="00AA6B24" w:rsidRPr="00EF646E">
        <w:rPr>
          <w:rFonts w:ascii="Arial" w:hAnsi="Arial" w:cs="Arial"/>
          <w:sz w:val="24"/>
          <w:szCs w:val="24"/>
        </w:rPr>
        <w:t>а</w:t>
      </w:r>
      <w:r w:rsidR="007C6126" w:rsidRPr="00EF646E">
        <w:rPr>
          <w:rFonts w:ascii="Arial" w:hAnsi="Arial" w:cs="Arial"/>
          <w:sz w:val="24"/>
          <w:szCs w:val="24"/>
        </w:rPr>
        <w:t>дминистрации</w:t>
      </w:r>
      <w:r w:rsidR="00AA6B24" w:rsidRPr="00EF646E">
        <w:rPr>
          <w:rFonts w:ascii="Arial" w:hAnsi="Arial" w:cs="Arial"/>
          <w:sz w:val="24"/>
          <w:szCs w:val="24"/>
        </w:rPr>
        <w:t xml:space="preserve"> </w:t>
      </w:r>
      <w:r w:rsidR="00A028D1" w:rsidRPr="00EF646E">
        <w:rPr>
          <w:rFonts w:ascii="Arial" w:hAnsi="Arial" w:cs="Arial"/>
          <w:sz w:val="24"/>
          <w:szCs w:val="24"/>
        </w:rPr>
        <w:t>Дивинского</w:t>
      </w:r>
      <w:r w:rsidR="00AA6B24" w:rsidRPr="00EF646E">
        <w:rPr>
          <w:rFonts w:ascii="Arial" w:hAnsi="Arial" w:cs="Arial"/>
          <w:sz w:val="24"/>
          <w:szCs w:val="24"/>
        </w:rPr>
        <w:t xml:space="preserve"> сельсовета</w:t>
      </w:r>
      <w:r w:rsidRPr="00EF646E">
        <w:rPr>
          <w:rFonts w:ascii="Arial" w:hAnsi="Arial" w:cs="Arial"/>
          <w:sz w:val="24"/>
          <w:szCs w:val="24"/>
        </w:rPr>
        <w:t xml:space="preserve"> положений настоящего административного регламента и иных нормативных правовых актов, устанавливающих требования к предоставлению </w:t>
      </w:r>
      <w:r w:rsidR="00F8008D">
        <w:rPr>
          <w:rFonts w:ascii="Arial" w:hAnsi="Arial" w:cs="Arial"/>
          <w:color w:val="FF0000"/>
          <w:sz w:val="24"/>
          <w:szCs w:val="24"/>
        </w:rPr>
        <w:t>муницпальной</w:t>
      </w:r>
      <w:r w:rsidRPr="00EF646E">
        <w:rPr>
          <w:rFonts w:ascii="Arial" w:hAnsi="Arial" w:cs="Arial"/>
          <w:sz w:val="24"/>
          <w:szCs w:val="24"/>
        </w:rPr>
        <w:t xml:space="preserve"> услуги, а также принятием решений осуществляет глава </w:t>
      </w:r>
      <w:r w:rsidR="00A028D1" w:rsidRPr="00EF646E">
        <w:rPr>
          <w:rFonts w:ascii="Arial" w:hAnsi="Arial" w:cs="Arial"/>
          <w:sz w:val="24"/>
          <w:szCs w:val="24"/>
        </w:rPr>
        <w:t>Дивинского</w:t>
      </w:r>
      <w:r w:rsidR="00AA6B24" w:rsidRPr="00EF646E">
        <w:rPr>
          <w:rFonts w:ascii="Arial" w:hAnsi="Arial" w:cs="Arial"/>
          <w:sz w:val="24"/>
          <w:szCs w:val="24"/>
        </w:rPr>
        <w:t xml:space="preserve"> сельсовета</w:t>
      </w:r>
      <w:r w:rsidRPr="00EF646E">
        <w:rPr>
          <w:rFonts w:ascii="Arial" w:hAnsi="Arial" w:cs="Arial"/>
          <w:sz w:val="24"/>
          <w:szCs w:val="24"/>
        </w:rPr>
        <w:t>.</w:t>
      </w:r>
    </w:p>
    <w:p w:rsidR="00CA4FFC" w:rsidRPr="00EF646E" w:rsidRDefault="00CA4FFC">
      <w:pPr>
        <w:ind w:firstLine="709"/>
        <w:jc w:val="both"/>
        <w:rPr>
          <w:rFonts w:ascii="Arial" w:hAnsi="Arial" w:cs="Arial"/>
          <w:sz w:val="24"/>
          <w:szCs w:val="24"/>
        </w:rPr>
      </w:pPr>
      <w:r w:rsidRPr="00EF646E">
        <w:rPr>
          <w:rFonts w:ascii="Arial" w:hAnsi="Arial" w:cs="Arial"/>
          <w:sz w:val="24"/>
          <w:szCs w:val="24"/>
        </w:rPr>
        <w:t xml:space="preserve">4.2. Текущий контроль, осуществляется путем проведения плановых (один раз в год) и внеплановых проверок полноты и качества предоставления </w:t>
      </w:r>
      <w:r w:rsidR="00F8008D">
        <w:rPr>
          <w:rFonts w:ascii="Arial" w:hAnsi="Arial" w:cs="Arial"/>
          <w:color w:val="FF0000"/>
          <w:sz w:val="24"/>
          <w:szCs w:val="24"/>
        </w:rPr>
        <w:t xml:space="preserve">муниципальной </w:t>
      </w:r>
      <w:r w:rsidRPr="00BC6894">
        <w:rPr>
          <w:rFonts w:ascii="Arial" w:hAnsi="Arial" w:cs="Arial"/>
          <w:color w:val="FF0000"/>
          <w:sz w:val="24"/>
          <w:szCs w:val="24"/>
        </w:rPr>
        <w:t xml:space="preserve"> </w:t>
      </w:r>
      <w:r w:rsidRPr="00EF646E">
        <w:rPr>
          <w:rFonts w:ascii="Arial" w:hAnsi="Arial" w:cs="Arial"/>
          <w:sz w:val="24"/>
          <w:szCs w:val="24"/>
        </w:rPr>
        <w:t>услуги. Проверки</w:t>
      </w:r>
      <w:r w:rsidR="00E7510F" w:rsidRPr="00EF646E">
        <w:rPr>
          <w:rFonts w:ascii="Arial" w:hAnsi="Arial" w:cs="Arial"/>
          <w:sz w:val="24"/>
          <w:szCs w:val="24"/>
        </w:rPr>
        <w:t xml:space="preserve"> проводятся на основании распоряжения</w:t>
      </w:r>
      <w:r w:rsidRPr="00EF646E">
        <w:rPr>
          <w:rFonts w:ascii="Arial" w:hAnsi="Arial" w:cs="Arial"/>
          <w:sz w:val="24"/>
          <w:szCs w:val="24"/>
        </w:rPr>
        <w:t xml:space="preserve"> главы </w:t>
      </w:r>
      <w:r w:rsidR="00A028D1" w:rsidRPr="00EF646E">
        <w:rPr>
          <w:rFonts w:ascii="Arial" w:hAnsi="Arial" w:cs="Arial"/>
          <w:sz w:val="24"/>
          <w:szCs w:val="24"/>
        </w:rPr>
        <w:t>Дивинского</w:t>
      </w:r>
      <w:r w:rsidR="00E7510F" w:rsidRPr="00EF646E">
        <w:rPr>
          <w:rFonts w:ascii="Arial" w:hAnsi="Arial" w:cs="Arial"/>
          <w:sz w:val="24"/>
          <w:szCs w:val="24"/>
        </w:rPr>
        <w:t xml:space="preserve"> сельсовета.</w:t>
      </w:r>
    </w:p>
    <w:p w:rsidR="00CA4FFC" w:rsidRPr="00EF646E" w:rsidRDefault="00CA4FFC">
      <w:pPr>
        <w:ind w:firstLine="709"/>
        <w:jc w:val="both"/>
        <w:rPr>
          <w:rFonts w:ascii="Arial" w:hAnsi="Arial" w:cs="Arial"/>
          <w:sz w:val="24"/>
          <w:szCs w:val="24"/>
        </w:rPr>
      </w:pPr>
      <w:r w:rsidRPr="00EF646E">
        <w:rPr>
          <w:rFonts w:ascii="Arial" w:hAnsi="Arial" w:cs="Arial"/>
          <w:sz w:val="24"/>
          <w:szCs w:val="24"/>
        </w:rPr>
        <w:t xml:space="preserve">4.3. Ответственность за предоставление муниципальной услуги возлагается на главу </w:t>
      </w:r>
      <w:r w:rsidR="00A028D1" w:rsidRPr="00EF646E">
        <w:rPr>
          <w:rFonts w:ascii="Arial" w:hAnsi="Arial" w:cs="Arial"/>
          <w:sz w:val="24"/>
          <w:szCs w:val="24"/>
        </w:rPr>
        <w:t>Дивинского</w:t>
      </w:r>
      <w:r w:rsidR="002E4B84" w:rsidRPr="00EF646E">
        <w:rPr>
          <w:rFonts w:ascii="Arial" w:hAnsi="Arial" w:cs="Arial"/>
          <w:sz w:val="24"/>
          <w:szCs w:val="24"/>
        </w:rPr>
        <w:t xml:space="preserve"> сельсовета</w:t>
      </w:r>
      <w:r w:rsidRPr="00EF646E">
        <w:rPr>
          <w:rFonts w:ascii="Arial" w:hAnsi="Arial" w:cs="Arial"/>
          <w:sz w:val="24"/>
          <w:szCs w:val="24"/>
        </w:rPr>
        <w:t>, который непосредственно принимает решение по вопросам предоставления муниципальной  услуги.</w:t>
      </w:r>
    </w:p>
    <w:p w:rsidR="00CA4FFC" w:rsidRPr="00EF646E" w:rsidRDefault="00CA4FFC">
      <w:pPr>
        <w:ind w:firstLine="709"/>
        <w:jc w:val="both"/>
        <w:rPr>
          <w:rFonts w:ascii="Arial" w:hAnsi="Arial" w:cs="Arial"/>
          <w:sz w:val="24"/>
          <w:szCs w:val="24"/>
        </w:rPr>
      </w:pPr>
      <w:r w:rsidRPr="00EF646E">
        <w:rPr>
          <w:rFonts w:ascii="Arial" w:hAnsi="Arial" w:cs="Arial"/>
          <w:sz w:val="24"/>
          <w:szCs w:val="24"/>
        </w:rPr>
        <w:t>4.4. Ответственность за неисполнение, ненадлежащее исполнение возложенных обязанностей по предоставлению муници</w:t>
      </w:r>
      <w:r w:rsidR="005C6216" w:rsidRPr="00EF646E">
        <w:rPr>
          <w:rFonts w:ascii="Arial" w:hAnsi="Arial" w:cs="Arial"/>
          <w:sz w:val="24"/>
          <w:szCs w:val="24"/>
        </w:rPr>
        <w:t>пальной услуги возлагается на специалистов</w:t>
      </w:r>
      <w:r w:rsidRPr="00EF646E">
        <w:rPr>
          <w:rFonts w:ascii="Arial" w:hAnsi="Arial" w:cs="Arial"/>
          <w:sz w:val="24"/>
          <w:szCs w:val="24"/>
        </w:rPr>
        <w:t xml:space="preserve"> </w:t>
      </w:r>
      <w:r w:rsidR="005C6216" w:rsidRPr="00EF646E">
        <w:rPr>
          <w:rFonts w:ascii="Arial" w:hAnsi="Arial" w:cs="Arial"/>
          <w:sz w:val="24"/>
          <w:szCs w:val="24"/>
        </w:rPr>
        <w:t>а</w:t>
      </w:r>
      <w:r w:rsidR="007C6126" w:rsidRPr="00EF646E">
        <w:rPr>
          <w:rFonts w:ascii="Arial" w:hAnsi="Arial" w:cs="Arial"/>
          <w:sz w:val="24"/>
          <w:szCs w:val="24"/>
        </w:rPr>
        <w:t>дминистрации</w:t>
      </w:r>
      <w:r w:rsidRPr="00EF646E">
        <w:rPr>
          <w:rFonts w:ascii="Arial" w:hAnsi="Arial" w:cs="Arial"/>
          <w:sz w:val="24"/>
          <w:szCs w:val="24"/>
        </w:rPr>
        <w:t xml:space="preserve"> в соответствии с Федера</w:t>
      </w:r>
      <w:r w:rsidR="00094BDA" w:rsidRPr="00EF646E">
        <w:rPr>
          <w:rFonts w:ascii="Arial" w:hAnsi="Arial" w:cs="Arial"/>
          <w:sz w:val="24"/>
          <w:szCs w:val="24"/>
        </w:rPr>
        <w:t>льным законом от 02.03.2007 N 25</w:t>
      </w:r>
      <w:r w:rsidRPr="00EF646E">
        <w:rPr>
          <w:rFonts w:ascii="Arial" w:hAnsi="Arial" w:cs="Arial"/>
          <w:sz w:val="24"/>
          <w:szCs w:val="24"/>
        </w:rPr>
        <w:t>-ФЗ "О муниципальной службе в Российской Федерации" и Федеральным законом от 25 декабря 2008 года № 273-ФЗ «О противодействии коррупции».</w:t>
      </w:r>
    </w:p>
    <w:p w:rsidR="00CA4FFC" w:rsidRPr="00EF646E" w:rsidRDefault="00CA4FFC" w:rsidP="00713A92">
      <w:pPr>
        <w:ind w:firstLine="709"/>
        <w:jc w:val="center"/>
        <w:rPr>
          <w:rFonts w:ascii="Arial" w:hAnsi="Arial" w:cs="Arial"/>
          <w:sz w:val="24"/>
          <w:szCs w:val="24"/>
        </w:rPr>
      </w:pPr>
    </w:p>
    <w:p w:rsidR="00F700EB" w:rsidRPr="00F700EB" w:rsidRDefault="00F700EB" w:rsidP="00F700EB">
      <w:pPr>
        <w:widowControl w:val="0"/>
        <w:autoSpaceDE w:val="0"/>
        <w:autoSpaceDN w:val="0"/>
        <w:adjustRightInd w:val="0"/>
        <w:jc w:val="both"/>
        <w:rPr>
          <w:b/>
          <w:sz w:val="24"/>
          <w:szCs w:val="24"/>
        </w:rPr>
      </w:pPr>
      <w:r>
        <w:rPr>
          <w:rFonts w:ascii="Arial" w:hAnsi="Arial" w:cs="Arial"/>
          <w:b/>
          <w:sz w:val="24"/>
          <w:szCs w:val="24"/>
        </w:rPr>
        <w:t xml:space="preserve"> </w:t>
      </w:r>
      <w:r w:rsidRPr="004A5A81">
        <w:rPr>
          <w:bCs/>
          <w:sz w:val="24"/>
          <w:szCs w:val="24"/>
        </w:rPr>
        <w:t>5</w:t>
      </w:r>
      <w:r w:rsidRPr="00F700EB">
        <w:rPr>
          <w:b/>
          <w:bCs/>
          <w:sz w:val="24"/>
          <w:szCs w:val="24"/>
        </w:rPr>
        <w:t>.Досудебный (внесудебный) порядок обжалования решений и действий (бездействий) администрации Дивинского сельсовета Болотнинского района Новосибирской области, предоставляющей муниципальную услугу, многофункционального центра, а также их должностных лиц, муниципа</w:t>
      </w:r>
      <w:r>
        <w:rPr>
          <w:b/>
          <w:bCs/>
          <w:sz w:val="24"/>
          <w:szCs w:val="24"/>
        </w:rPr>
        <w:t xml:space="preserve">льных служащих, работников. </w:t>
      </w:r>
    </w:p>
    <w:p w:rsidR="00F700EB" w:rsidRPr="004A5A81" w:rsidRDefault="00F700EB" w:rsidP="00F700EB">
      <w:pPr>
        <w:widowControl w:val="0"/>
        <w:autoSpaceDE w:val="0"/>
        <w:autoSpaceDN w:val="0"/>
        <w:adjustRightInd w:val="0"/>
        <w:jc w:val="both"/>
        <w:rPr>
          <w:sz w:val="24"/>
          <w:szCs w:val="24"/>
        </w:rPr>
      </w:pPr>
      <w:r w:rsidRPr="004A5A81">
        <w:rPr>
          <w:bCs/>
          <w:sz w:val="24"/>
          <w:szCs w:val="24"/>
        </w:rPr>
        <w:t xml:space="preserve">5.1. Заявитель имеет право обжаловать решения и действия (бездействие) администрации </w:t>
      </w:r>
      <w:r w:rsidRPr="004A5A81">
        <w:rPr>
          <w:bCs/>
          <w:sz w:val="24"/>
          <w:szCs w:val="24"/>
        </w:rPr>
        <w:lastRenderedPageBreak/>
        <w:t>Дивинского сельсовета Болотнинского района Новосибирской области, предоставляюшей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
    <w:p w:rsidR="00F700EB" w:rsidRPr="004A5A81" w:rsidRDefault="00F700EB" w:rsidP="00F700EB">
      <w:pPr>
        <w:widowControl w:val="0"/>
        <w:autoSpaceDE w:val="0"/>
        <w:autoSpaceDN w:val="0"/>
        <w:adjustRightInd w:val="0"/>
        <w:jc w:val="both"/>
        <w:rPr>
          <w:sz w:val="24"/>
          <w:szCs w:val="24"/>
        </w:rPr>
      </w:pPr>
      <w:r w:rsidRPr="004A5A81">
        <w:rPr>
          <w:bCs/>
          <w:sz w:val="24"/>
          <w:szCs w:val="24"/>
        </w:rPr>
        <w:t>5.2. Жалоба на действия (бездействие) администрации Дивинского сельсовета Болотнинского района Новосибирской области, должностных лиц, муниципальных служащих подается главе Дивинского сельсовета Болотнинского района Новосибирской области.</w:t>
      </w:r>
    </w:p>
    <w:p w:rsidR="00F700EB" w:rsidRPr="004A5A81" w:rsidRDefault="00F700EB" w:rsidP="00F700EB">
      <w:pPr>
        <w:shd w:val="clear" w:color="auto" w:fill="FFFFFF"/>
        <w:autoSpaceDE w:val="0"/>
        <w:autoSpaceDN w:val="0"/>
        <w:adjustRightInd w:val="0"/>
        <w:ind w:firstLine="709"/>
        <w:jc w:val="both"/>
        <w:rPr>
          <w:bCs/>
          <w:sz w:val="24"/>
          <w:szCs w:val="24"/>
        </w:rPr>
      </w:pPr>
      <w:r w:rsidRPr="004A5A81">
        <w:rPr>
          <w:bCs/>
          <w:sz w:val="24"/>
          <w:szCs w:val="24"/>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F700EB" w:rsidRPr="004A5A81" w:rsidRDefault="00F700EB" w:rsidP="00F700EB">
      <w:pPr>
        <w:shd w:val="clear" w:color="auto" w:fill="FFFFFF"/>
        <w:autoSpaceDE w:val="0"/>
        <w:autoSpaceDN w:val="0"/>
        <w:adjustRightInd w:val="0"/>
        <w:ind w:firstLine="709"/>
        <w:jc w:val="both"/>
        <w:rPr>
          <w:bCs/>
          <w:sz w:val="24"/>
          <w:szCs w:val="24"/>
        </w:rPr>
      </w:pPr>
      <w:r w:rsidRPr="004A5A81">
        <w:rPr>
          <w:bCs/>
          <w:sz w:val="24"/>
          <w:szCs w:val="24"/>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F700EB" w:rsidRPr="004A5A81" w:rsidRDefault="00F700EB" w:rsidP="00F700EB">
      <w:pPr>
        <w:shd w:val="clear" w:color="auto" w:fill="FFFFFF"/>
        <w:autoSpaceDE w:val="0"/>
        <w:autoSpaceDN w:val="0"/>
        <w:adjustRightInd w:val="0"/>
        <w:jc w:val="both"/>
        <w:rPr>
          <w:bCs/>
          <w:sz w:val="24"/>
          <w:szCs w:val="24"/>
        </w:rPr>
      </w:pPr>
      <w:r w:rsidRPr="004A5A81">
        <w:rPr>
          <w:bCs/>
          <w:sz w:val="24"/>
          <w:szCs w:val="24"/>
        </w:rPr>
        <w:t>5.3. 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Дивинского сельсовета Болотнинского района Новосибирской области,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 Дивинского сельсовета Болотнинского района Новосибирской области.</w:t>
      </w:r>
    </w:p>
    <w:p w:rsidR="00F700EB" w:rsidRPr="004A5A81" w:rsidRDefault="00F700EB" w:rsidP="00F700EB">
      <w:pPr>
        <w:shd w:val="clear" w:color="auto" w:fill="FFFFFF"/>
        <w:autoSpaceDE w:val="0"/>
        <w:autoSpaceDN w:val="0"/>
        <w:adjustRightInd w:val="0"/>
        <w:jc w:val="both"/>
        <w:rPr>
          <w:bCs/>
          <w:sz w:val="24"/>
          <w:szCs w:val="24"/>
        </w:rPr>
      </w:pPr>
      <w:r w:rsidRPr="004A5A81">
        <w:rPr>
          <w:bCs/>
          <w:sz w:val="24"/>
          <w:szCs w:val="24"/>
        </w:rPr>
        <w:t>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Дивинского сельсовета Болотнинского района Новосибирской области, предоставляющей муниципальную услугу, должностных лиц, муниципальных служащих:</w:t>
      </w:r>
    </w:p>
    <w:p w:rsidR="00F700EB" w:rsidRPr="004A5A81" w:rsidRDefault="00F700EB" w:rsidP="00F700EB">
      <w:pPr>
        <w:shd w:val="clear" w:color="auto" w:fill="FFFFFF"/>
        <w:autoSpaceDE w:val="0"/>
        <w:autoSpaceDN w:val="0"/>
        <w:adjustRightInd w:val="0"/>
        <w:ind w:firstLine="709"/>
        <w:jc w:val="both"/>
        <w:rPr>
          <w:bCs/>
          <w:sz w:val="24"/>
          <w:szCs w:val="24"/>
        </w:rPr>
      </w:pPr>
      <w:r w:rsidRPr="004A5A81">
        <w:rPr>
          <w:bCs/>
          <w:sz w:val="24"/>
          <w:szCs w:val="24"/>
        </w:rPr>
        <w:t>Федеральный закон от 27.07.2010 № 210-ФЗ «Об организации предоставления государственных и муниципальных услуг».</w:t>
      </w:r>
    </w:p>
    <w:p w:rsidR="00F700EB" w:rsidRPr="004A5A81" w:rsidRDefault="00F700EB" w:rsidP="00F700EB">
      <w:pPr>
        <w:shd w:val="clear" w:color="auto" w:fill="FFFFFF"/>
        <w:autoSpaceDE w:val="0"/>
        <w:autoSpaceDN w:val="0"/>
        <w:adjustRightInd w:val="0"/>
        <w:jc w:val="both"/>
        <w:rPr>
          <w:bCs/>
          <w:sz w:val="24"/>
          <w:szCs w:val="24"/>
        </w:rPr>
      </w:pPr>
      <w:r w:rsidRPr="004A5A81">
        <w:rPr>
          <w:bCs/>
          <w:sz w:val="24"/>
          <w:szCs w:val="24"/>
        </w:rPr>
        <w:t>5.5. Информация, содержащаяся в настоящем разделе, подлежит размещению на Едином портале государственных и муниципальных услуг.</w:t>
      </w:r>
    </w:p>
    <w:p w:rsidR="00CA4FFC" w:rsidRPr="00F700EB" w:rsidRDefault="00CA4FFC" w:rsidP="007663AA">
      <w:pPr>
        <w:pStyle w:val="a6"/>
        <w:spacing w:line="240" w:lineRule="auto"/>
        <w:jc w:val="both"/>
        <w:rPr>
          <w:rFonts w:ascii="Arial" w:hAnsi="Arial" w:cs="Arial"/>
          <w:sz w:val="24"/>
          <w:szCs w:val="24"/>
        </w:rPr>
      </w:pPr>
    </w:p>
    <w:p w:rsidR="00D121DE" w:rsidRPr="00EF646E" w:rsidRDefault="00F700EB" w:rsidP="00D121DE">
      <w:pPr>
        <w:ind w:left="5040"/>
        <w:jc w:val="center"/>
        <w:rPr>
          <w:rFonts w:ascii="Arial" w:hAnsi="Arial" w:cs="Arial"/>
          <w:sz w:val="24"/>
          <w:szCs w:val="24"/>
        </w:rPr>
      </w:pPr>
      <w:r>
        <w:rPr>
          <w:rFonts w:ascii="Arial" w:hAnsi="Arial" w:cs="Arial"/>
          <w:sz w:val="24"/>
          <w:szCs w:val="24"/>
        </w:rPr>
        <w:t xml:space="preserve"> </w:t>
      </w:r>
    </w:p>
    <w:p w:rsidR="00CA4FFC" w:rsidRPr="00EF646E" w:rsidRDefault="00CA4FFC">
      <w:pPr>
        <w:ind w:left="5040"/>
        <w:jc w:val="center"/>
        <w:rPr>
          <w:rFonts w:ascii="Arial" w:hAnsi="Arial" w:cs="Arial"/>
          <w:sz w:val="24"/>
          <w:szCs w:val="24"/>
        </w:rPr>
      </w:pPr>
    </w:p>
    <w:sectPr w:rsidR="00CA4FFC" w:rsidRPr="00EF646E" w:rsidSect="00CF3016">
      <w:headerReference w:type="default" r:id="rId12"/>
      <w:pgSz w:w="15024" w:h="16838"/>
      <w:pgMar w:top="1134" w:right="3685"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7BF1" w:rsidRDefault="00ED7BF1">
      <w:r>
        <w:separator/>
      </w:r>
    </w:p>
  </w:endnote>
  <w:endnote w:type="continuationSeparator" w:id="0">
    <w:p w:rsidR="00ED7BF1" w:rsidRDefault="00ED7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7BF1" w:rsidRDefault="00ED7BF1">
      <w:r>
        <w:separator/>
      </w:r>
    </w:p>
  </w:footnote>
  <w:footnote w:type="continuationSeparator" w:id="0">
    <w:p w:rsidR="00ED7BF1" w:rsidRDefault="00ED7B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1C7" w:rsidRDefault="002C3A3B">
    <w:r>
      <w:fldChar w:fldCharType="begin"/>
    </w:r>
    <w:r>
      <w:instrText>PAGE</w:instrText>
    </w:r>
    <w:r>
      <w:fldChar w:fldCharType="separate"/>
    </w:r>
    <w:r w:rsidR="008B569C">
      <w:rPr>
        <w:noProof/>
      </w:rPr>
      <w:t>1</w:t>
    </w:r>
    <w:r>
      <w:rPr>
        <w:noProof/>
      </w:rPr>
      <w:fldChar w:fldCharType="end"/>
    </w:r>
  </w:p>
  <w:p w:rsidR="009B51C7" w:rsidRDefault="009B51C7">
    <w:pPr>
      <w:rPr>
        <w:rFonts w:ascii="Arial" w:eastAsia="Arial" w:hAnsi="Arial" w:cs="Arial"/>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21647C86">
      <w:start w:val="1"/>
      <w:numFmt w:val="decimal"/>
      <w:lvlText w:val="%1."/>
      <w:lvlJc w:val="left"/>
      <w:pPr>
        <w:tabs>
          <w:tab w:val="num" w:pos="645"/>
        </w:tabs>
        <w:ind w:left="645" w:hanging="285"/>
      </w:pPr>
      <w:rPr>
        <w:rFonts w:ascii="Times New Roman" w:eastAsia="Times New Roman" w:hAnsi="Times New Roman" w:cs="Times New Roman"/>
        <w:b w:val="0"/>
        <w:bCs w:val="0"/>
        <w:i w:val="0"/>
        <w:iCs w:val="0"/>
        <w:strike w:val="0"/>
        <w:color w:val="000000"/>
        <w:sz w:val="20"/>
        <w:szCs w:val="20"/>
        <w:u w:val="none"/>
      </w:rPr>
    </w:lvl>
    <w:lvl w:ilvl="1" w:tplc="BA167488">
      <w:start w:val="1"/>
      <w:numFmt w:val="decimal"/>
      <w:lvlText w:val="%2."/>
      <w:lvlJc w:val="left"/>
      <w:pPr>
        <w:tabs>
          <w:tab w:val="num" w:pos="1074"/>
        </w:tabs>
        <w:ind w:left="1074" w:firstLine="6"/>
      </w:pPr>
      <w:rPr>
        <w:rFonts w:ascii="Times New Roman" w:eastAsia="Times New Roman" w:hAnsi="Times New Roman" w:cs="Times New Roman"/>
        <w:b w:val="0"/>
        <w:bCs w:val="0"/>
        <w:i w:val="0"/>
        <w:iCs w:val="0"/>
        <w:strike w:val="0"/>
        <w:color w:val="000000"/>
        <w:sz w:val="20"/>
        <w:szCs w:val="20"/>
        <w:u w:val="none"/>
      </w:rPr>
    </w:lvl>
    <w:lvl w:ilvl="2" w:tplc="03C6FCF0">
      <w:start w:val="1"/>
      <w:numFmt w:val="decimal"/>
      <w:lvlText w:val="%3."/>
      <w:lvlJc w:val="right"/>
      <w:pPr>
        <w:tabs>
          <w:tab w:val="num" w:pos="1428"/>
        </w:tabs>
        <w:ind w:left="1428" w:firstLine="552"/>
      </w:pPr>
      <w:rPr>
        <w:rFonts w:ascii="Times New Roman" w:eastAsia="Times New Roman" w:hAnsi="Times New Roman" w:cs="Times New Roman"/>
        <w:b w:val="0"/>
        <w:bCs w:val="0"/>
        <w:i w:val="0"/>
        <w:iCs w:val="0"/>
        <w:strike w:val="0"/>
        <w:color w:val="000000"/>
        <w:sz w:val="20"/>
        <w:szCs w:val="20"/>
        <w:u w:val="none"/>
      </w:rPr>
    </w:lvl>
    <w:lvl w:ilvl="3" w:tplc="28023ABC">
      <w:start w:val="1"/>
      <w:numFmt w:val="decimal"/>
      <w:lvlText w:val="%4."/>
      <w:lvlJc w:val="left"/>
      <w:pPr>
        <w:tabs>
          <w:tab w:val="num" w:pos="2142"/>
        </w:tabs>
        <w:ind w:left="2142" w:firstLine="378"/>
      </w:pPr>
      <w:rPr>
        <w:rFonts w:ascii="Times New Roman" w:eastAsia="Times New Roman" w:hAnsi="Times New Roman" w:cs="Times New Roman"/>
        <w:b w:val="0"/>
        <w:bCs w:val="0"/>
        <w:i w:val="0"/>
        <w:iCs w:val="0"/>
        <w:strike w:val="0"/>
        <w:color w:val="000000"/>
        <w:sz w:val="20"/>
        <w:szCs w:val="20"/>
        <w:u w:val="none"/>
      </w:rPr>
    </w:lvl>
    <w:lvl w:ilvl="4" w:tplc="BCDE0E0A">
      <w:start w:val="1"/>
      <w:numFmt w:val="decimal"/>
      <w:lvlText w:val="%5."/>
      <w:lvlJc w:val="left"/>
      <w:pPr>
        <w:tabs>
          <w:tab w:val="num" w:pos="2496"/>
        </w:tabs>
        <w:ind w:left="2496" w:firstLine="744"/>
      </w:pPr>
      <w:rPr>
        <w:rFonts w:ascii="Times New Roman" w:eastAsia="Times New Roman" w:hAnsi="Times New Roman" w:cs="Times New Roman"/>
        <w:b w:val="0"/>
        <w:bCs w:val="0"/>
        <w:i w:val="0"/>
        <w:iCs w:val="0"/>
        <w:strike w:val="0"/>
        <w:color w:val="000000"/>
        <w:sz w:val="20"/>
        <w:szCs w:val="20"/>
        <w:u w:val="none"/>
      </w:rPr>
    </w:lvl>
    <w:lvl w:ilvl="5" w:tplc="1C682534">
      <w:start w:val="1"/>
      <w:numFmt w:val="decimal"/>
      <w:lvlText w:val="%6."/>
      <w:lvlJc w:val="right"/>
      <w:pPr>
        <w:tabs>
          <w:tab w:val="num" w:pos="3210"/>
        </w:tabs>
        <w:ind w:left="3210" w:firstLine="930"/>
      </w:pPr>
      <w:rPr>
        <w:rFonts w:ascii="Times New Roman" w:eastAsia="Times New Roman" w:hAnsi="Times New Roman" w:cs="Times New Roman"/>
        <w:b w:val="0"/>
        <w:bCs w:val="0"/>
        <w:i w:val="0"/>
        <w:iCs w:val="0"/>
        <w:strike w:val="0"/>
        <w:color w:val="000000"/>
        <w:sz w:val="20"/>
        <w:szCs w:val="20"/>
        <w:u w:val="none"/>
      </w:rPr>
    </w:lvl>
    <w:lvl w:ilvl="6" w:tplc="C5A865D0">
      <w:start w:val="1"/>
      <w:numFmt w:val="decimal"/>
      <w:lvlText w:val="%7."/>
      <w:lvlJc w:val="left"/>
      <w:pPr>
        <w:tabs>
          <w:tab w:val="num" w:pos="3924"/>
        </w:tabs>
        <w:ind w:left="3924" w:firstLine="756"/>
      </w:pPr>
      <w:rPr>
        <w:rFonts w:ascii="Times New Roman" w:eastAsia="Times New Roman" w:hAnsi="Times New Roman" w:cs="Times New Roman"/>
        <w:b w:val="0"/>
        <w:bCs w:val="0"/>
        <w:i w:val="0"/>
        <w:iCs w:val="0"/>
        <w:strike w:val="0"/>
        <w:color w:val="000000"/>
        <w:sz w:val="20"/>
        <w:szCs w:val="20"/>
        <w:u w:val="none"/>
      </w:rPr>
    </w:lvl>
    <w:lvl w:ilvl="7" w:tplc="724E7710">
      <w:start w:val="1"/>
      <w:numFmt w:val="decimal"/>
      <w:lvlText w:val="%8."/>
      <w:lvlJc w:val="left"/>
      <w:pPr>
        <w:tabs>
          <w:tab w:val="num" w:pos="4278"/>
        </w:tabs>
        <w:ind w:left="4278" w:firstLine="1122"/>
      </w:pPr>
      <w:rPr>
        <w:rFonts w:ascii="Times New Roman" w:eastAsia="Times New Roman" w:hAnsi="Times New Roman" w:cs="Times New Roman"/>
        <w:b w:val="0"/>
        <w:bCs w:val="0"/>
        <w:i w:val="0"/>
        <w:iCs w:val="0"/>
        <w:strike w:val="0"/>
        <w:color w:val="000000"/>
        <w:sz w:val="20"/>
        <w:szCs w:val="20"/>
        <w:u w:val="none"/>
      </w:rPr>
    </w:lvl>
    <w:lvl w:ilvl="8" w:tplc="0F3E2F12">
      <w:start w:val="1"/>
      <w:numFmt w:val="decimal"/>
      <w:lvlText w:val="%9."/>
      <w:lvlJc w:val="right"/>
      <w:pPr>
        <w:tabs>
          <w:tab w:val="num" w:pos="4992"/>
        </w:tabs>
        <w:ind w:left="4992" w:firstLine="1308"/>
      </w:pPr>
      <w:rPr>
        <w:rFonts w:ascii="Times New Roman" w:eastAsia="Times New Roman" w:hAnsi="Times New Roman" w:cs="Times New Roman"/>
        <w:b w:val="0"/>
        <w:bCs w:val="0"/>
        <w:i w:val="0"/>
        <w:iCs w:val="0"/>
        <w:strike w:val="0"/>
        <w:color w:val="000000"/>
        <w:sz w:val="20"/>
        <w:szCs w:val="20"/>
        <w:u w:val="none"/>
      </w:rPr>
    </w:lvl>
  </w:abstractNum>
  <w:abstractNum w:abstractNumId="1">
    <w:nsid w:val="0BD33E1E"/>
    <w:multiLevelType w:val="multilevel"/>
    <w:tmpl w:val="7EA626F4"/>
    <w:lvl w:ilvl="0">
      <w:start w:val="1"/>
      <w:numFmt w:val="bullet"/>
      <w:lvlText w:val=""/>
      <w:lvlJc w:val="left"/>
      <w:pPr>
        <w:tabs>
          <w:tab w:val="num" w:pos="1060"/>
        </w:tabs>
        <w:ind w:left="1060" w:hanging="360"/>
      </w:pPr>
      <w:rPr>
        <w:rFonts w:ascii="Symbol" w:hAnsi="Symbol" w:hint="default"/>
      </w:rPr>
    </w:lvl>
    <w:lvl w:ilvl="1">
      <w:start w:val="1"/>
      <w:numFmt w:val="decimal"/>
      <w:lvlText w:val="%1.%2."/>
      <w:lvlJc w:val="left"/>
      <w:pPr>
        <w:tabs>
          <w:tab w:val="num" w:pos="1492"/>
        </w:tabs>
        <w:ind w:left="1492" w:hanging="432"/>
      </w:pPr>
      <w:rPr>
        <w:rFonts w:hint="default"/>
      </w:rPr>
    </w:lvl>
    <w:lvl w:ilvl="2">
      <w:start w:val="1"/>
      <w:numFmt w:val="decimal"/>
      <w:lvlText w:val="%1.%2.%3."/>
      <w:lvlJc w:val="left"/>
      <w:pPr>
        <w:tabs>
          <w:tab w:val="num" w:pos="2458"/>
        </w:tabs>
        <w:ind w:left="2458" w:hanging="1038"/>
      </w:pPr>
      <w:rPr>
        <w:rFonts w:hint="default"/>
      </w:rPr>
    </w:lvl>
    <w:lvl w:ilvl="3">
      <w:start w:val="1"/>
      <w:numFmt w:val="decimal"/>
      <w:lvlText w:val="%1.%2.%3.%4."/>
      <w:lvlJc w:val="left"/>
      <w:pPr>
        <w:tabs>
          <w:tab w:val="num" w:pos="2500"/>
        </w:tabs>
        <w:ind w:left="2428" w:hanging="648"/>
      </w:pPr>
      <w:rPr>
        <w:rFonts w:hint="default"/>
      </w:rPr>
    </w:lvl>
    <w:lvl w:ilvl="4">
      <w:start w:val="1"/>
      <w:numFmt w:val="decimal"/>
      <w:lvlText w:val="%1.%2.%3.%4.%5."/>
      <w:lvlJc w:val="left"/>
      <w:pPr>
        <w:tabs>
          <w:tab w:val="num" w:pos="3220"/>
        </w:tabs>
        <w:ind w:left="2932" w:hanging="792"/>
      </w:pPr>
      <w:rPr>
        <w:rFonts w:hint="default"/>
      </w:rPr>
    </w:lvl>
    <w:lvl w:ilvl="5">
      <w:start w:val="1"/>
      <w:numFmt w:val="decimal"/>
      <w:lvlText w:val="%1.%2.%3.%4.%5.%6."/>
      <w:lvlJc w:val="left"/>
      <w:pPr>
        <w:tabs>
          <w:tab w:val="num" w:pos="3580"/>
        </w:tabs>
        <w:ind w:left="3436" w:hanging="936"/>
      </w:pPr>
      <w:rPr>
        <w:rFonts w:hint="default"/>
      </w:rPr>
    </w:lvl>
    <w:lvl w:ilvl="6">
      <w:start w:val="1"/>
      <w:numFmt w:val="decimal"/>
      <w:lvlText w:val="%1.%2.%3.%4.%5.%6.%7."/>
      <w:lvlJc w:val="left"/>
      <w:pPr>
        <w:tabs>
          <w:tab w:val="num" w:pos="4300"/>
        </w:tabs>
        <w:ind w:left="3940" w:hanging="1080"/>
      </w:pPr>
      <w:rPr>
        <w:rFonts w:hint="default"/>
      </w:rPr>
    </w:lvl>
    <w:lvl w:ilvl="7">
      <w:start w:val="1"/>
      <w:numFmt w:val="decimal"/>
      <w:lvlText w:val="%1.%2.%3.%4.%5.%6.%7.%8."/>
      <w:lvlJc w:val="left"/>
      <w:pPr>
        <w:tabs>
          <w:tab w:val="num" w:pos="4660"/>
        </w:tabs>
        <w:ind w:left="4444" w:hanging="1224"/>
      </w:pPr>
      <w:rPr>
        <w:rFonts w:hint="default"/>
      </w:rPr>
    </w:lvl>
    <w:lvl w:ilvl="8">
      <w:start w:val="1"/>
      <w:numFmt w:val="decimal"/>
      <w:lvlText w:val="%1.%2.%3.%4.%5.%6.%7.%8.%9."/>
      <w:lvlJc w:val="left"/>
      <w:pPr>
        <w:tabs>
          <w:tab w:val="num" w:pos="6820"/>
        </w:tabs>
        <w:ind w:left="6460" w:hanging="1440"/>
      </w:pPr>
      <w:rPr>
        <w:rFonts w:hint="default"/>
      </w:rPr>
    </w:lvl>
  </w:abstractNum>
  <w:abstractNum w:abstractNumId="2">
    <w:nsid w:val="134F734F"/>
    <w:multiLevelType w:val="hybridMultilevel"/>
    <w:tmpl w:val="75B6648C"/>
    <w:lvl w:ilvl="0" w:tplc="6CFA1330">
      <w:start w:val="1"/>
      <w:numFmt w:val="decimal"/>
      <w:lvlText w:val="%1."/>
      <w:lvlJc w:val="left"/>
      <w:pPr>
        <w:tabs>
          <w:tab w:val="num" w:pos="795"/>
        </w:tabs>
        <w:ind w:left="7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1D92C24"/>
    <w:multiLevelType w:val="hybridMultilevel"/>
    <w:tmpl w:val="85C68358"/>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2967EB2"/>
    <w:multiLevelType w:val="hybridMultilevel"/>
    <w:tmpl w:val="76C60E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E1D6928"/>
    <w:multiLevelType w:val="hybridMultilevel"/>
    <w:tmpl w:val="8F0C3C7C"/>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538F6A34"/>
    <w:multiLevelType w:val="hybridMultilevel"/>
    <w:tmpl w:val="8BACC1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2CE4808"/>
    <w:multiLevelType w:val="hybridMultilevel"/>
    <w:tmpl w:val="50705E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4"/>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77B3E"/>
    <w:rsid w:val="00013F77"/>
    <w:rsid w:val="00023E9D"/>
    <w:rsid w:val="00026526"/>
    <w:rsid w:val="00032182"/>
    <w:rsid w:val="00054700"/>
    <w:rsid w:val="000565D0"/>
    <w:rsid w:val="000749BE"/>
    <w:rsid w:val="00076953"/>
    <w:rsid w:val="00094BD5"/>
    <w:rsid w:val="00094BDA"/>
    <w:rsid w:val="000B3A61"/>
    <w:rsid w:val="000D379A"/>
    <w:rsid w:val="000E3774"/>
    <w:rsid w:val="000E3E3D"/>
    <w:rsid w:val="00141758"/>
    <w:rsid w:val="001679D7"/>
    <w:rsid w:val="00167C8D"/>
    <w:rsid w:val="00182ABC"/>
    <w:rsid w:val="00187360"/>
    <w:rsid w:val="001A0E46"/>
    <w:rsid w:val="001F3043"/>
    <w:rsid w:val="002230D9"/>
    <w:rsid w:val="00235339"/>
    <w:rsid w:val="002B551F"/>
    <w:rsid w:val="002C3A3B"/>
    <w:rsid w:val="002E4B84"/>
    <w:rsid w:val="003306C4"/>
    <w:rsid w:val="003312F8"/>
    <w:rsid w:val="00363A61"/>
    <w:rsid w:val="003C7D2E"/>
    <w:rsid w:val="003D29EE"/>
    <w:rsid w:val="0040503D"/>
    <w:rsid w:val="004160B4"/>
    <w:rsid w:val="004A4413"/>
    <w:rsid w:val="004C15FE"/>
    <w:rsid w:val="004C755F"/>
    <w:rsid w:val="00500BAD"/>
    <w:rsid w:val="005551E7"/>
    <w:rsid w:val="00580B08"/>
    <w:rsid w:val="00594E1F"/>
    <w:rsid w:val="005C2252"/>
    <w:rsid w:val="005C6216"/>
    <w:rsid w:val="005D63FD"/>
    <w:rsid w:val="005E1FEE"/>
    <w:rsid w:val="00600F24"/>
    <w:rsid w:val="00616F0E"/>
    <w:rsid w:val="006200F0"/>
    <w:rsid w:val="00670BF7"/>
    <w:rsid w:val="006A1139"/>
    <w:rsid w:val="006A5975"/>
    <w:rsid w:val="006C2BC5"/>
    <w:rsid w:val="006D3DF4"/>
    <w:rsid w:val="006D6AE6"/>
    <w:rsid w:val="006E277F"/>
    <w:rsid w:val="006E5D74"/>
    <w:rsid w:val="00704687"/>
    <w:rsid w:val="00713A92"/>
    <w:rsid w:val="00716E44"/>
    <w:rsid w:val="007243E5"/>
    <w:rsid w:val="00730455"/>
    <w:rsid w:val="007663AA"/>
    <w:rsid w:val="00782C74"/>
    <w:rsid w:val="00796102"/>
    <w:rsid w:val="007C6126"/>
    <w:rsid w:val="007D104F"/>
    <w:rsid w:val="00841C1D"/>
    <w:rsid w:val="00846053"/>
    <w:rsid w:val="00852382"/>
    <w:rsid w:val="0087611F"/>
    <w:rsid w:val="0089111D"/>
    <w:rsid w:val="008A4D84"/>
    <w:rsid w:val="008B569C"/>
    <w:rsid w:val="008E090B"/>
    <w:rsid w:val="008F04CB"/>
    <w:rsid w:val="00904273"/>
    <w:rsid w:val="00912AFD"/>
    <w:rsid w:val="0091388B"/>
    <w:rsid w:val="00937E61"/>
    <w:rsid w:val="0095037A"/>
    <w:rsid w:val="009731AC"/>
    <w:rsid w:val="00983BA5"/>
    <w:rsid w:val="00983D61"/>
    <w:rsid w:val="009A3AFE"/>
    <w:rsid w:val="009A6438"/>
    <w:rsid w:val="009B51C7"/>
    <w:rsid w:val="00A028D1"/>
    <w:rsid w:val="00A32C02"/>
    <w:rsid w:val="00A471EF"/>
    <w:rsid w:val="00A57D3A"/>
    <w:rsid w:val="00A77B3E"/>
    <w:rsid w:val="00AA6B24"/>
    <w:rsid w:val="00AD3F2D"/>
    <w:rsid w:val="00AF31CD"/>
    <w:rsid w:val="00B01B38"/>
    <w:rsid w:val="00B22C32"/>
    <w:rsid w:val="00B308D2"/>
    <w:rsid w:val="00B47A86"/>
    <w:rsid w:val="00B62263"/>
    <w:rsid w:val="00B7384A"/>
    <w:rsid w:val="00B97D91"/>
    <w:rsid w:val="00BA2FCE"/>
    <w:rsid w:val="00BB2530"/>
    <w:rsid w:val="00BC6894"/>
    <w:rsid w:val="00BF294B"/>
    <w:rsid w:val="00C03397"/>
    <w:rsid w:val="00C04A74"/>
    <w:rsid w:val="00C16753"/>
    <w:rsid w:val="00C16F6C"/>
    <w:rsid w:val="00C41611"/>
    <w:rsid w:val="00C54CCB"/>
    <w:rsid w:val="00C72701"/>
    <w:rsid w:val="00CA4FFC"/>
    <w:rsid w:val="00CC57CC"/>
    <w:rsid w:val="00CC588B"/>
    <w:rsid w:val="00CE03AC"/>
    <w:rsid w:val="00CF3016"/>
    <w:rsid w:val="00D121DE"/>
    <w:rsid w:val="00D13A0B"/>
    <w:rsid w:val="00D53D04"/>
    <w:rsid w:val="00DA1CE5"/>
    <w:rsid w:val="00DB3048"/>
    <w:rsid w:val="00DB30A0"/>
    <w:rsid w:val="00DC4547"/>
    <w:rsid w:val="00E23AF2"/>
    <w:rsid w:val="00E30273"/>
    <w:rsid w:val="00E465DC"/>
    <w:rsid w:val="00E7510F"/>
    <w:rsid w:val="00E755EA"/>
    <w:rsid w:val="00E764CA"/>
    <w:rsid w:val="00EB548B"/>
    <w:rsid w:val="00EC1DD5"/>
    <w:rsid w:val="00ED5663"/>
    <w:rsid w:val="00ED7BF1"/>
    <w:rsid w:val="00EF646E"/>
    <w:rsid w:val="00F35147"/>
    <w:rsid w:val="00F552A7"/>
    <w:rsid w:val="00F60919"/>
    <w:rsid w:val="00F700EB"/>
    <w:rsid w:val="00F8008D"/>
    <w:rsid w:val="00FD2CD2"/>
    <w:rsid w:val="00FD38D8"/>
    <w:rsid w:val="00FD3E26"/>
    <w:rsid w:val="00FE2C72"/>
    <w:rsid w:val="00FE3E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0FACCA6-2D80-49C1-8DF8-F254D7A4D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3016"/>
    <w:rPr>
      <w:color w:val="000000"/>
      <w:sz w:val="28"/>
      <w:szCs w:val="28"/>
    </w:rPr>
  </w:style>
  <w:style w:type="paragraph" w:styleId="1">
    <w:name w:val="heading 1"/>
    <w:basedOn w:val="a"/>
    <w:next w:val="a"/>
    <w:link w:val="10"/>
    <w:qFormat/>
    <w:rsid w:val="00EF7B96"/>
    <w:pPr>
      <w:spacing w:before="240" w:after="60"/>
      <w:outlineLvl w:val="0"/>
    </w:pPr>
    <w:rPr>
      <w:rFonts w:ascii="Arial" w:eastAsia="Arial" w:hAnsi="Arial" w:cs="Arial"/>
      <w:b/>
      <w:bCs/>
      <w:sz w:val="32"/>
      <w:szCs w:val="32"/>
    </w:rPr>
  </w:style>
  <w:style w:type="paragraph" w:styleId="2">
    <w:name w:val="heading 2"/>
    <w:basedOn w:val="a"/>
    <w:next w:val="a"/>
    <w:qFormat/>
    <w:rsid w:val="00EF7B96"/>
    <w:pPr>
      <w:jc w:val="center"/>
      <w:outlineLvl w:val="1"/>
    </w:pPr>
  </w:style>
  <w:style w:type="paragraph" w:styleId="3">
    <w:name w:val="heading 3"/>
    <w:basedOn w:val="a"/>
    <w:next w:val="a"/>
    <w:qFormat/>
    <w:rsid w:val="00EF7B96"/>
    <w:pPr>
      <w:ind w:left="851"/>
      <w:outlineLvl w:val="2"/>
    </w:pPr>
  </w:style>
  <w:style w:type="paragraph" w:styleId="4">
    <w:name w:val="heading 4"/>
    <w:basedOn w:val="a"/>
    <w:next w:val="a"/>
    <w:qFormat/>
    <w:rsid w:val="00EF7B96"/>
    <w:pPr>
      <w:spacing w:before="240" w:after="60"/>
      <w:outlineLvl w:val="3"/>
    </w:pPr>
    <w:rPr>
      <w:b/>
      <w:bCs/>
    </w:rPr>
  </w:style>
  <w:style w:type="paragraph" w:styleId="5">
    <w:name w:val="heading 5"/>
    <w:basedOn w:val="a"/>
    <w:next w:val="a"/>
    <w:qFormat/>
    <w:rsid w:val="00EF7B96"/>
    <w:pPr>
      <w:ind w:firstLine="709"/>
      <w:jc w:val="right"/>
      <w:outlineLvl w:val="4"/>
    </w:pPr>
  </w:style>
  <w:style w:type="paragraph" w:styleId="6">
    <w:name w:val="heading 6"/>
    <w:basedOn w:val="a"/>
    <w:next w:val="a"/>
    <w:qFormat/>
    <w:rsid w:val="00EF7B96"/>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AD3F2D"/>
    <w:rPr>
      <w:color w:val="0000FF"/>
      <w:u w:val="single"/>
    </w:rPr>
  </w:style>
  <w:style w:type="character" w:styleId="a4">
    <w:name w:val="FollowedHyperlink"/>
    <w:rsid w:val="00AD3F2D"/>
    <w:rPr>
      <w:color w:val="800080"/>
      <w:u w:val="single"/>
    </w:rPr>
  </w:style>
  <w:style w:type="paragraph" w:styleId="a5">
    <w:name w:val="Normal (Web)"/>
    <w:basedOn w:val="a"/>
    <w:uiPriority w:val="99"/>
    <w:unhideWhenUsed/>
    <w:rsid w:val="00167C8D"/>
    <w:pPr>
      <w:spacing w:before="100" w:beforeAutospacing="1" w:after="100" w:afterAutospacing="1"/>
    </w:pPr>
    <w:rPr>
      <w:color w:val="auto"/>
      <w:sz w:val="24"/>
      <w:szCs w:val="24"/>
    </w:rPr>
  </w:style>
  <w:style w:type="paragraph" w:styleId="a6">
    <w:name w:val="List Paragraph"/>
    <w:basedOn w:val="a"/>
    <w:uiPriority w:val="34"/>
    <w:qFormat/>
    <w:rsid w:val="00094BDA"/>
    <w:pPr>
      <w:spacing w:after="200" w:line="276" w:lineRule="auto"/>
      <w:ind w:left="720"/>
      <w:contextualSpacing/>
    </w:pPr>
    <w:rPr>
      <w:rFonts w:ascii="Calibri" w:hAnsi="Calibri"/>
      <w:color w:val="auto"/>
      <w:sz w:val="22"/>
      <w:szCs w:val="22"/>
    </w:rPr>
  </w:style>
  <w:style w:type="character" w:customStyle="1" w:styleId="apple-converted-space">
    <w:name w:val="apple-converted-space"/>
    <w:basedOn w:val="a0"/>
    <w:rsid w:val="00FD38D8"/>
  </w:style>
  <w:style w:type="character" w:customStyle="1" w:styleId="10">
    <w:name w:val="Заголовок 1 Знак"/>
    <w:basedOn w:val="a0"/>
    <w:link w:val="1"/>
    <w:uiPriority w:val="9"/>
    <w:rsid w:val="00FD38D8"/>
    <w:rPr>
      <w:rFonts w:ascii="Arial" w:eastAsia="Arial" w:hAnsi="Arial" w:cs="Arial"/>
      <w:b/>
      <w:bCs/>
      <w:color w:val="000000"/>
      <w:sz w:val="32"/>
      <w:szCs w:val="32"/>
    </w:rPr>
  </w:style>
  <w:style w:type="paragraph" w:styleId="a7">
    <w:name w:val="Plain Text"/>
    <w:basedOn w:val="a"/>
    <w:link w:val="a8"/>
    <w:rsid w:val="00796102"/>
    <w:pPr>
      <w:spacing w:after="200" w:line="276" w:lineRule="auto"/>
    </w:pPr>
    <w:rPr>
      <w:rFonts w:ascii="Courier New" w:eastAsia="Calibri" w:hAnsi="Courier New" w:cs="Courier New"/>
      <w:color w:val="auto"/>
      <w:sz w:val="20"/>
      <w:szCs w:val="20"/>
      <w:lang w:eastAsia="en-US"/>
    </w:rPr>
  </w:style>
  <w:style w:type="character" w:customStyle="1" w:styleId="a8">
    <w:name w:val="Текст Знак"/>
    <w:basedOn w:val="a0"/>
    <w:link w:val="a7"/>
    <w:rsid w:val="00796102"/>
    <w:rPr>
      <w:rFonts w:ascii="Courier New" w:eastAsia="Calibri"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4207202">
      <w:bodyDiv w:val="1"/>
      <w:marLeft w:val="0"/>
      <w:marRight w:val="0"/>
      <w:marTop w:val="0"/>
      <w:marBottom w:val="0"/>
      <w:divBdr>
        <w:top w:val="none" w:sz="0" w:space="0" w:color="auto"/>
        <w:left w:val="none" w:sz="0" w:space="0" w:color="auto"/>
        <w:bottom w:val="none" w:sz="0" w:space="0" w:color="auto"/>
        <w:right w:val="none" w:sz="0" w:space="0" w:color="auto"/>
      </w:divBdr>
      <w:divsChild>
        <w:div w:id="1787458947">
          <w:marLeft w:val="0"/>
          <w:marRight w:val="0"/>
          <w:marTop w:val="0"/>
          <w:marBottom w:val="0"/>
          <w:divBdr>
            <w:top w:val="none" w:sz="0" w:space="0" w:color="auto"/>
            <w:left w:val="none" w:sz="0" w:space="0" w:color="auto"/>
            <w:bottom w:val="none" w:sz="0" w:space="0" w:color="auto"/>
            <w:right w:val="none" w:sz="0" w:space="0" w:color="auto"/>
          </w:divBdr>
        </w:div>
      </w:divsChild>
    </w:div>
    <w:div w:id="1976174379">
      <w:bodyDiv w:val="1"/>
      <w:marLeft w:val="0"/>
      <w:marRight w:val="0"/>
      <w:marTop w:val="0"/>
      <w:marBottom w:val="0"/>
      <w:divBdr>
        <w:top w:val="none" w:sz="0" w:space="0" w:color="auto"/>
        <w:left w:val="none" w:sz="0" w:space="0" w:color="auto"/>
        <w:bottom w:val="none" w:sz="0" w:space="0" w:color="auto"/>
        <w:right w:val="none" w:sz="0" w:space="0" w:color="auto"/>
      </w:divBdr>
    </w:div>
    <w:div w:id="21219953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286926/d44bdb356e6a691d0c72fef05ed16f68af0af9eb/"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286926/330a220d4fee09ee290fc31fd9fbf1c1b7467a53/" TargetMode="External"/><Relationship Id="rId5" Type="http://schemas.openxmlformats.org/officeDocument/2006/relationships/webSettings" Target="webSettings.xml"/><Relationship Id="rId10" Type="http://schemas.openxmlformats.org/officeDocument/2006/relationships/hyperlink" Target="http://www.consultant.ru/document/cons_doc_LAW_286926/b819c620a8c698de35861ad4c9d9696ee0c3ee7a/" TargetMode="External"/><Relationship Id="rId4" Type="http://schemas.openxmlformats.org/officeDocument/2006/relationships/settings" Target="settings.xml"/><Relationship Id="rId9" Type="http://schemas.openxmlformats.org/officeDocument/2006/relationships/hyperlink" Target="http://www.consultant.ru/document/cons_doc_LAW_286926/d44bdb356e6a691d0c72fef05ed16f68af0af9eb/"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DD744-12D5-4BB2-B534-A42057CE7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Pages>
  <Words>7632</Words>
  <Characters>43507</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
  <LinksUpToDate>false</LinksUpToDate>
  <CharactersWithSpaces>51037</CharactersWithSpaces>
  <SharedDoc>false</SharedDoc>
  <HLinks>
    <vt:vector size="36" baseType="variant">
      <vt:variant>
        <vt:i4>589830</vt:i4>
      </vt:variant>
      <vt:variant>
        <vt:i4>15</vt:i4>
      </vt:variant>
      <vt:variant>
        <vt:i4>0</vt:i4>
      </vt:variant>
      <vt:variant>
        <vt:i4>5</vt:i4>
      </vt:variant>
      <vt:variant>
        <vt:lpwstr>http://varlamovsk.ru/</vt:lpwstr>
      </vt:variant>
      <vt:variant>
        <vt:lpwstr/>
      </vt:variant>
      <vt:variant>
        <vt:i4>1572936</vt:i4>
      </vt:variant>
      <vt:variant>
        <vt:i4>12</vt:i4>
      </vt:variant>
      <vt:variant>
        <vt:i4>0</vt:i4>
      </vt:variant>
      <vt:variant>
        <vt:i4>5</vt:i4>
      </vt:variant>
      <vt:variant>
        <vt:lpwstr>http://divinskiy.ru/</vt:lpwstr>
      </vt:variant>
      <vt:variant>
        <vt:lpwstr/>
      </vt:variant>
      <vt:variant>
        <vt:i4>786474</vt:i4>
      </vt:variant>
      <vt:variant>
        <vt:i4>9</vt:i4>
      </vt:variant>
      <vt:variant>
        <vt:i4>0</vt:i4>
      </vt:variant>
      <vt:variant>
        <vt:i4>5</vt:i4>
      </vt:variant>
      <vt:variant>
        <vt:lpwstr>http://www.consultant.ru/document/cons_doc_LAW_286926/330a220d4fee09ee290fc31fd9fbf1c1b7467a53/</vt:lpwstr>
      </vt:variant>
      <vt:variant>
        <vt:lpwstr>dst244</vt:lpwstr>
      </vt:variant>
      <vt:variant>
        <vt:i4>3801160</vt:i4>
      </vt:variant>
      <vt:variant>
        <vt:i4>6</vt:i4>
      </vt:variant>
      <vt:variant>
        <vt:i4>0</vt:i4>
      </vt:variant>
      <vt:variant>
        <vt:i4>5</vt:i4>
      </vt:variant>
      <vt:variant>
        <vt:lpwstr>http://www.consultant.ru/document/cons_doc_LAW_286926/b819c620a8c698de35861ad4c9d9696ee0c3ee7a/</vt:lpwstr>
      </vt:variant>
      <vt:variant>
        <vt:lpwstr>dst100019</vt:lpwstr>
      </vt:variant>
      <vt:variant>
        <vt:i4>6881308</vt:i4>
      </vt:variant>
      <vt:variant>
        <vt:i4>3</vt:i4>
      </vt:variant>
      <vt:variant>
        <vt:i4>0</vt:i4>
      </vt:variant>
      <vt:variant>
        <vt:i4>5</vt:i4>
      </vt:variant>
      <vt:variant>
        <vt:lpwstr>http://www.consultant.ru/document/cons_doc_LAW_286926/d44bdb356e6a691d0c72fef05ed16f68af0af9eb/</vt:lpwstr>
      </vt:variant>
      <vt:variant>
        <vt:lpwstr>dst100012</vt:lpwstr>
      </vt:variant>
      <vt:variant>
        <vt:i4>6881308</vt:i4>
      </vt:variant>
      <vt:variant>
        <vt:i4>0</vt:i4>
      </vt:variant>
      <vt:variant>
        <vt:i4>0</vt:i4>
      </vt:variant>
      <vt:variant>
        <vt:i4>5</vt:i4>
      </vt:variant>
      <vt:variant>
        <vt:lpwstr>http://www.consultant.ru/document/cons_doc_LAW_286926/d44bdb356e6a691d0c72fef05ed16f68af0af9eb/</vt:lpwstr>
      </vt:variant>
      <vt:variant>
        <vt:lpwstr>dst100011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Colour</dc:creator>
  <cp:keywords/>
  <dc:description/>
  <cp:lastModifiedBy>User</cp:lastModifiedBy>
  <cp:revision>6</cp:revision>
  <cp:lastPrinted>2012-05-16T04:29:00Z</cp:lastPrinted>
  <dcterms:created xsi:type="dcterms:W3CDTF">2012-01-11T07:30:00Z</dcterms:created>
  <dcterms:modified xsi:type="dcterms:W3CDTF">2023-11-02T05:00:00Z</dcterms:modified>
</cp:coreProperties>
</file>